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2" w:rsidRPr="00183EE4" w:rsidRDefault="00B14762" w:rsidP="00B14762">
      <w:pPr>
        <w:pStyle w:val="1"/>
        <w:shd w:val="clear" w:color="auto" w:fill="FFFFFF"/>
        <w:spacing w:before="0" w:beforeAutospacing="0" w:after="240" w:afterAutospacing="0"/>
        <w:jc w:val="center"/>
        <w:rPr>
          <w:bCs w:val="0"/>
          <w:color w:val="393939"/>
          <w:sz w:val="24"/>
          <w:szCs w:val="24"/>
        </w:rPr>
      </w:pPr>
      <w:r w:rsidRPr="00183EE4">
        <w:rPr>
          <w:bCs w:val="0"/>
          <w:color w:val="393939"/>
          <w:sz w:val="24"/>
          <w:szCs w:val="24"/>
        </w:rPr>
        <w:t>Доклад об осуществлении муниципального контроля за 2018 год</w:t>
      </w:r>
    </w:p>
    <w:p w:rsidR="00B14762" w:rsidRPr="00407294" w:rsidRDefault="00407294" w:rsidP="00B14762">
      <w:pPr>
        <w:shd w:val="clear" w:color="auto" w:fill="FFFFFF"/>
        <w:rPr>
          <w:rFonts w:ascii="Times New Roman" w:hAnsi="Times New Roman" w:cs="Times New Roman"/>
          <w:color w:val="414141"/>
          <w:sz w:val="24"/>
          <w:szCs w:val="24"/>
        </w:rPr>
      </w:pPr>
      <w:r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3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1.0</w:t>
      </w:r>
      <w:r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1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.2019</w:t>
      </w:r>
    </w:p>
    <w:p w:rsidR="00B14762" w:rsidRPr="00407294" w:rsidRDefault="00B14762" w:rsidP="00B14762">
      <w:pPr>
        <w:pStyle w:val="a3"/>
        <w:shd w:val="clear" w:color="auto" w:fill="FFFFFF"/>
        <w:tabs>
          <w:tab w:val="left" w:pos="375"/>
          <w:tab w:val="center" w:pos="4677"/>
        </w:tabs>
        <w:spacing w:before="0" w:beforeAutospacing="0" w:after="225" w:afterAutospacing="0"/>
        <w:rPr>
          <w:color w:val="414141"/>
        </w:rPr>
      </w:pPr>
      <w:r w:rsidRPr="00407294">
        <w:rPr>
          <w:b/>
          <w:bCs/>
          <w:color w:val="414141"/>
        </w:rPr>
        <w:tab/>
      </w:r>
      <w:r w:rsidRPr="00407294">
        <w:rPr>
          <w:b/>
          <w:bCs/>
          <w:color w:val="414141"/>
        </w:rPr>
        <w:tab/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1.</w:t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Состояние нормативно-правового регулирования в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соответствующей сфере деятельности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На территории </w:t>
      </w:r>
      <w:r w:rsidR="00407294" w:rsidRP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утверждены следующие направления муниципального контроля: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осуществление муниципального контроля в сфере благоустройства;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осуществление муниципального контроля по торговой деятельности 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—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соответствии с: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Конституцией Российской Федерации;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06.10.2003 N 131-ФЗ "Об общих принципах организации местного самоуправления в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Постановлением Правительства Российской Федерации от 30.06.2010 N 489 "Об утверждении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10.01.2002 N 7-ФЗ "Об охране окружающей среды";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24.06.1998 N 89-ФЗ "Об отходах производства и потребления";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407294">
          <w:rPr>
            <w:color w:val="414141"/>
          </w:rPr>
          <w:t>2001 г</w:t>
        </w:r>
      </w:smartTag>
      <w:r w:rsidRPr="00407294">
        <w:rPr>
          <w:color w:val="414141"/>
        </w:rPr>
        <w:t>. N 195-ФЗ;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Законом Ивановской области от 24.04.2008 N 11-ОЗ "Об административных нарушениях в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02.05.2006 N 59-ФЗ "О порядке рассмотрения обращений граждан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приказом Минэкономразвития России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постановлением Правительства Ивановской области от 09.11.2011 N 403-п "Об утверждении Порядка разработки и принятия административных регламентов </w:t>
      </w:r>
      <w:r w:rsidRPr="00407294">
        <w:rPr>
          <w:color w:val="414141"/>
        </w:rPr>
        <w:lastRenderedPageBreak/>
        <w:t>осуществления муниципального контроля в муниципальных образованиях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Уставом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</w:t>
      </w:r>
    </w:p>
    <w:p w:rsidR="00183EE4" w:rsidRPr="00183EE4" w:rsidRDefault="00B14762" w:rsidP="00183E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Постановлением администрации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№126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от 04.04.2018г. «Об утверждении административного регламента осуществления муниципального контроля в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сфере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 территории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поселения»,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постановления от 24.11.2017г. №181, от 27.03.2018г. №43)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183EE4" w:rsidRDefault="00B14762" w:rsidP="00183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 xml:space="preserve">- </w:t>
      </w:r>
      <w:r w:rsidRPr="004072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183EE4" w:rsidRPr="00183EE4">
        <w:rPr>
          <w:rFonts w:ascii="Times New Roman" w:hAnsi="Times New Roman" w:cs="Times New Roman"/>
          <w:color w:val="414141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sz w:val="24"/>
          <w:szCs w:val="24"/>
        </w:rPr>
        <w:t xml:space="preserve"> с</w:t>
      </w:r>
      <w:r w:rsidRPr="0040729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183EE4" w:rsidRPr="00183EE4">
        <w:rPr>
          <w:rFonts w:ascii="Times New Roman" w:hAnsi="Times New Roman" w:cs="Times New Roman"/>
          <w:sz w:val="24"/>
          <w:szCs w:val="24"/>
        </w:rPr>
        <w:t>№126 от 01</w:t>
      </w:r>
      <w:r w:rsidRPr="00183EE4">
        <w:rPr>
          <w:rFonts w:ascii="Times New Roman" w:hAnsi="Times New Roman" w:cs="Times New Roman"/>
          <w:sz w:val="24"/>
          <w:szCs w:val="24"/>
        </w:rPr>
        <w:t>.</w:t>
      </w:r>
      <w:r w:rsidR="00183EE4" w:rsidRPr="00183EE4">
        <w:rPr>
          <w:rFonts w:ascii="Times New Roman" w:hAnsi="Times New Roman" w:cs="Times New Roman"/>
          <w:sz w:val="24"/>
          <w:szCs w:val="24"/>
        </w:rPr>
        <w:t>09</w:t>
      </w:r>
      <w:r w:rsidRPr="00183EE4">
        <w:rPr>
          <w:rFonts w:ascii="Times New Roman" w:hAnsi="Times New Roman" w:cs="Times New Roman"/>
          <w:sz w:val="24"/>
          <w:szCs w:val="24"/>
        </w:rPr>
        <w:t>.201</w:t>
      </w:r>
      <w:r w:rsidR="00183EE4" w:rsidRPr="00183EE4">
        <w:rPr>
          <w:rFonts w:ascii="Times New Roman" w:hAnsi="Times New Roman" w:cs="Times New Roman"/>
          <w:sz w:val="24"/>
          <w:szCs w:val="24"/>
        </w:rPr>
        <w:t>7</w:t>
      </w:r>
      <w:r w:rsidRPr="0040729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осуществлению муниципального контроля в области торговой деятельности»</w:t>
      </w:r>
      <w:r w:rsidR="00183EE4" w:rsidRPr="00183EE4">
        <w:rPr>
          <w:b/>
          <w:bCs/>
          <w:color w:val="333333"/>
        </w:rPr>
        <w:t xml:space="preserve"> </w:t>
      </w:r>
      <w:r w:rsidR="00183EE4" w:rsidRPr="00183EE4">
        <w:rPr>
          <w:rFonts w:ascii="Times New Roman" w:hAnsi="Times New Roman" w:cs="Times New Roman"/>
          <w:bCs/>
          <w:color w:val="333333"/>
          <w:sz w:val="24"/>
          <w:szCs w:val="24"/>
        </w:rPr>
        <w:t>(в ред. от 05.03.2018г. №38, от 13.08.2018г. №85, от 08.02.2019г. №12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bCs/>
          <w:color w:val="414141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2.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Организация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проверок, ,соблюдения на территории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поселения, нормативно правовых актов Российской Федерации, Ивановской области и администрации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Плановые проверки проводятся в соответствии с ежегодным планом проведения плановых проверок юридических лиц и индивидуальных предпринимателей по муниципальному контролю, согласованным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Предметом внеплановой проверки является соблюдение юридическим лицом, индивидуальным предпринимателем в процессе осуществления своей деятельности обязательных требований федерального, областного законодательства и муниципальных правовых актов.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Внеплановая проверка юридического лица, индивидуального предпринимателя согласовывается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3.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Финансовое и кадровое обеспечение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В 2018г. на осуществление деятельности муниципального контроля, средств в бюджете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предусмотрено не было.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Осуществлять муниципальный контроль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уполномочены должностные лица: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соответствии с должностной инструкцией.</w:t>
      </w:r>
    </w:p>
    <w:p w:rsidR="00B14762" w:rsidRPr="00407294" w:rsidRDefault="00B14762" w:rsidP="00183EE4">
      <w:pPr>
        <w:shd w:val="clear" w:color="auto" w:fill="FFFFFF"/>
        <w:jc w:val="center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4.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Проведение 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Контроль осуществляется на основании постановлений органа местного самоуправления вынесенных в пределах компетенции, в соответствии с планом проверок.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 2018 году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5.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Действия органов муниципального контроля по пресечению нарушений обязательных требований и (или) устранению последствий таких нарушений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 2018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6.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Анализ и оценка эффективности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предотвратить причинение вреда жизни и здоровью граждан, проживающих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предотвратить или устранить нарушение прав человека;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обеспечить выполнение и соблюдение законодательства РФ, законов Ивановской области и муниципальных нормативных правовых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7.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Выводы и предложения по результатам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Анализ деятельности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-своевременно корректировать (приводить в соответствии с Федеральным законодательством) нормативно-правовые акты, регулирующие полномочия органа местного самоуправления по осуществлению муниципального контроля;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b/>
          <w:bCs/>
          <w:color w:val="414141"/>
        </w:rPr>
        <w:t>Приложения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>Отсутствуют.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P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E558B8" w:rsidRPr="00407294" w:rsidRDefault="00E558B8" w:rsidP="00E558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294">
        <w:rPr>
          <w:rFonts w:ascii="Times New Roman" w:hAnsi="Times New Roman" w:cs="Times New Roman"/>
          <w:b/>
          <w:sz w:val="24"/>
          <w:szCs w:val="24"/>
        </w:rPr>
        <w:lastRenderedPageBreak/>
        <w:t>О распределении должностных обязанностей в органах местного самоуправления Ивановской области</w:t>
      </w:r>
    </w:p>
    <w:p w:rsidR="00E558B8" w:rsidRPr="00407294" w:rsidRDefault="00E558B8" w:rsidP="00E558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2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07294">
        <w:rPr>
          <w:rFonts w:ascii="Times New Roman" w:hAnsi="Times New Roman" w:cs="Times New Roman"/>
          <w:sz w:val="24"/>
          <w:szCs w:val="24"/>
        </w:rPr>
        <w:t>Лежневского</w:t>
      </w:r>
      <w:r w:rsidRPr="004072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58B8" w:rsidRPr="00407294" w:rsidRDefault="00E558B8" w:rsidP="00E55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294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</w:p>
    <w:p w:rsidR="00E558B8" w:rsidRPr="00407294" w:rsidRDefault="00E558B8" w:rsidP="00E55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8B8" w:rsidRPr="00407294" w:rsidRDefault="00E558B8" w:rsidP="00E55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3564"/>
        <w:gridCol w:w="3222"/>
        <w:gridCol w:w="2266"/>
      </w:tblGrid>
      <w:tr w:rsidR="00E558B8" w:rsidRPr="00407294" w:rsidTr="00E558B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муниципальных служащих, </w:t>
            </w:r>
          </w:p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замещающих должности, </w:t>
            </w:r>
          </w:p>
          <w:p w:rsidR="00E558B8" w:rsidRPr="00407294" w:rsidRDefault="00E558B8">
            <w:pPr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являющиеся должностями муниципальной службы (далее - </w:t>
            </w: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), чел.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(сумма муниципальных служащих и работников)</w:t>
            </w:r>
          </w:p>
        </w:tc>
      </w:tr>
      <w:tr w:rsidR="00E558B8" w:rsidRPr="00407294" w:rsidTr="00E558B8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18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0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B8" w:rsidRPr="00407294" w:rsidRDefault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70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E558B8" w:rsidRPr="00407294" w:rsidTr="00E558B8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, исполняющих полномочия муниципальных органов (чел.),</w:t>
            </w:r>
          </w:p>
          <w:p w:rsidR="00E558B8" w:rsidRPr="00407294" w:rsidRDefault="00E558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 т.ч. с указанием сфер деятельности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B8" w:rsidRPr="00407294" w:rsidRDefault="00183EE4" w:rsidP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558B8" w:rsidRPr="00407294" w:rsidTr="00E558B8">
        <w:trPr>
          <w:trHeight w:val="3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принимаемые в целях исключения случаев осуществления </w:t>
            </w: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работниками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по обеспечению исполнения полномочий муниципальных органов (участие в принятии и в разработке решений муниципальных органов, в т.ч. подготовке и согласовании проектов соответствующих документов)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B8" w:rsidRPr="00407294" w:rsidRDefault="00D708A1" w:rsidP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558B8" w:rsidRPr="00407294" w:rsidTr="00E558B8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B8" w:rsidRPr="00407294" w:rsidRDefault="00E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исполнению рекомендаций по результатам мониторинга, проведенного Минтрудом Российской Федерации 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B8" w:rsidRPr="00407294" w:rsidRDefault="00D7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E558B8" w:rsidRPr="00407294" w:rsidRDefault="00E558B8" w:rsidP="00E558B8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2617DF" w:rsidRPr="00407294" w:rsidRDefault="002617DF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C95CB1" w:rsidRDefault="00C95CB1" w:rsidP="006D42F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C95CB1" w:rsidRDefault="00C95CB1" w:rsidP="006D42F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D42FF" w:rsidRPr="00407294" w:rsidRDefault="006D42FF" w:rsidP="006D42F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0729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D42FF" w:rsidRPr="00407294" w:rsidRDefault="00C95CB1" w:rsidP="006D42FF">
      <w:pPr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Лежневское </w:t>
      </w:r>
      <w:r w:rsidR="006D42FF" w:rsidRPr="0040729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793"/>
        <w:gridCol w:w="3885"/>
        <w:gridCol w:w="5104"/>
      </w:tblGrid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D42FF" w:rsidRPr="00407294" w:rsidRDefault="002617DF" w:rsidP="00B82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6D42FF" w:rsidRPr="00407294">
              <w:rPr>
                <w:rFonts w:ascii="Times New Roman" w:hAnsi="Times New Roman" w:cs="Times New Roman"/>
                <w:sz w:val="24"/>
                <w:szCs w:val="24"/>
              </w:rPr>
              <w:t>кт плана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муниципальные должности, и муниципальным служащим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доводится</w:t>
            </w:r>
          </w:p>
        </w:tc>
      </w:tr>
      <w:tr w:rsidR="006D42FF" w:rsidRPr="00407294" w:rsidTr="00B82396">
        <w:tc>
          <w:tcPr>
            <w:tcW w:w="425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" w:type="dxa"/>
          </w:tcPr>
          <w:p w:rsidR="006D42FF" w:rsidRPr="00407294" w:rsidRDefault="006D42FF" w:rsidP="00B82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885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5104" w:type="dxa"/>
          </w:tcPr>
          <w:p w:rsidR="006D42FF" w:rsidRPr="00407294" w:rsidRDefault="006D42FF" w:rsidP="00B8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b/>
          <w:sz w:val="24"/>
          <w:szCs w:val="24"/>
        </w:rPr>
      </w:pPr>
      <w:r w:rsidRPr="00407294">
        <w:rPr>
          <w:rFonts w:ascii="Times New Roman" w:hAnsi="Times New Roman" w:cs="Times New Roman"/>
          <w:b/>
          <w:sz w:val="24"/>
          <w:szCs w:val="24"/>
        </w:rPr>
        <w:t xml:space="preserve">           Информация о развитии системы местного самоуправления </w:t>
      </w:r>
    </w:p>
    <w:p w:rsidR="00B82396" w:rsidRPr="00407294" w:rsidRDefault="00C95CB1" w:rsidP="00B8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1 марта 2019</w:t>
      </w:r>
      <w:r w:rsidR="00B82396" w:rsidRPr="0040729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82396" w:rsidRPr="00407294" w:rsidRDefault="00C95CB1" w:rsidP="00B8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Лежневского</w:t>
      </w:r>
      <w:r w:rsidR="00B82396" w:rsidRPr="0040729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82396" w:rsidRPr="00407294" w:rsidRDefault="00B82396" w:rsidP="00B82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817"/>
        <w:gridCol w:w="5670"/>
        <w:gridCol w:w="2835"/>
      </w:tblGrid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муниципального образования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(в кв.км.)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количестве жителей в муниципальном образовании 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(постоянно проживающих)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 представительного органа, проведенных: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1 марта 2019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Контрольно-счетный орган муниципального образования: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образован и функционирует (да/нет)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предусмотрен Уставом МО (муниципальным правовым актом) (да/нет)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 предусмотрен Уставом МО (муниципальным правовым актом) (да/нет)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имеет статус юридического лица (да/нет)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Общее число согласно штатному расписанию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Число замещаемых ставок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396" w:rsidRPr="00407294" w:rsidTr="00B8239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Фактически работающие муниципальные служащие, в том числе: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Отсутствующие муниципальные служащие, за которыми сохраняется место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прошедшие или проходящие переподготовку либо повышение квалификации:</w:t>
            </w:r>
          </w:p>
          <w:p w:rsidR="00B82396" w:rsidRPr="00407294" w:rsidRDefault="00C95CB1" w:rsidP="00B8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82396" w:rsidRPr="00407294" w:rsidRDefault="00B82396" w:rsidP="00C95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 период с 01.01.201</w:t>
            </w:r>
            <w:r w:rsidR="00C95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по 01.03.201</w:t>
            </w:r>
            <w:r w:rsidR="00C95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Граждане, проходящие целевое обучение по договору с органами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должностные лица местного самоуправления, работающие на постоянной основе и не являющиеся депутатами, главами муниципальных образований либо муниципальными служащими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соответствующих муниципальных должностей (ставок), предусмотренных муниципальными правовыми актами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замещенных должностей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работающие должностные лица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C95CB1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Отсутствующие должностные лица, за которыми сохраняется место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Работники органов местного самоуправления, не являющиеся депутатами, должностными лицами местного самоуправления либо муниципальными служащими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соответствующих ставок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замещенных ставок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работающие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Отсутствующие работники, за которыми сохраняется место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Социально-демографический статус депутатов представительных органов, глав муниципальных образований и муниципальных служащих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представительных органов муниципальных образований, избранные на муниципальных выборах: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полу:</w:t>
            </w:r>
          </w:p>
          <w:p w:rsidR="00B82396" w:rsidRPr="00407294" w:rsidRDefault="00B82396" w:rsidP="00B82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3B7BC5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возрасту: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18 до 25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26 до 35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36 до 50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51 до 65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образованию: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экономическое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специальности Государственное и муниципальное управление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юридическое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иное высшее 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два и более высших образования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с ученой степенью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без высшего образования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rPr>
          <w:trHeight w:val="48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полу:</w:t>
            </w:r>
          </w:p>
          <w:p w:rsidR="00B82396" w:rsidRPr="00407294" w:rsidRDefault="00B82396" w:rsidP="00B82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3B7BC5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возрасту: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18 до 25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26 до 35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36 до 50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от 51 до 65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образованию:</w:t>
            </w:r>
          </w:p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экономическое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по специальности Государственное и муниципальное управление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высшее юридическое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иное высшее 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два и более высших образования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с ученой степенью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без высшего образования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3B7BC5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прошедшие или проходящие переподготовку или повышение квалификации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старосты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Количество избранных (назначенных) сельских старост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B7B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Нормативно-правовая обеспеченность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Приняты ли в муниципальном образовании: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план, схема 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Документы стратегического планирования, в том числе: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стратегий социально-экономического развития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на среднесрочный и ли долгосрочный период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Бюджетный прогноз на долгосрочный период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Программы комплексного социально-экономического развития территории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Программы комплексного развития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396" w:rsidRPr="00407294" w:rsidTr="00B823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2396" w:rsidRPr="00407294" w:rsidRDefault="00B82396" w:rsidP="00B82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(повышения квалификации) муниципальных служащих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396" w:rsidRPr="00407294" w:rsidTr="00B823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396" w:rsidRPr="00407294" w:rsidRDefault="00B82396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Были ли внесены изменения в Устав </w:t>
            </w:r>
          </w:p>
          <w:p w:rsidR="00B82396" w:rsidRPr="00407294" w:rsidRDefault="003B7BC5" w:rsidP="00B8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82396" w:rsidRPr="00407294" w:rsidRDefault="003B7BC5" w:rsidP="00B82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2019</w:t>
            </w:r>
            <w:r w:rsidR="00B82396" w:rsidRPr="004072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396" w:rsidRPr="00407294" w:rsidRDefault="00B82396" w:rsidP="00B8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82396" w:rsidRPr="00407294" w:rsidRDefault="00B82396" w:rsidP="00B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82396" w:rsidRPr="00407294" w:rsidRDefault="00B82396" w:rsidP="00B823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14762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68" w:type="dxa"/>
        <w:tblInd w:w="93" w:type="dxa"/>
        <w:tblLook w:val="04A0"/>
      </w:tblPr>
      <w:tblGrid>
        <w:gridCol w:w="4375"/>
        <w:gridCol w:w="1369"/>
        <w:gridCol w:w="1553"/>
        <w:gridCol w:w="1661"/>
        <w:gridCol w:w="1710"/>
      </w:tblGrid>
      <w:tr w:rsidR="00B82396" w:rsidRPr="00B82396" w:rsidTr="00D708A1">
        <w:trPr>
          <w:trHeight w:val="30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82396" w:rsidRDefault="00B82396"/>
    <w:sectPr w:rsidR="00B82396" w:rsidSect="0007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AD" w:rsidRDefault="000A3FAD" w:rsidP="00B82396">
      <w:pPr>
        <w:spacing w:after="0" w:line="240" w:lineRule="auto"/>
      </w:pPr>
      <w:r>
        <w:separator/>
      </w:r>
    </w:p>
  </w:endnote>
  <w:endnote w:type="continuationSeparator" w:id="1">
    <w:p w:rsidR="000A3FAD" w:rsidRDefault="000A3FAD" w:rsidP="00B8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AD" w:rsidRDefault="000A3FAD" w:rsidP="00B82396">
      <w:pPr>
        <w:spacing w:after="0" w:line="240" w:lineRule="auto"/>
      </w:pPr>
      <w:r>
        <w:separator/>
      </w:r>
    </w:p>
  </w:footnote>
  <w:footnote w:type="continuationSeparator" w:id="1">
    <w:p w:rsidR="000A3FAD" w:rsidRDefault="000A3FAD" w:rsidP="00B8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DB"/>
    <w:multiLevelType w:val="hybridMultilevel"/>
    <w:tmpl w:val="F85EB75C"/>
    <w:lvl w:ilvl="0" w:tplc="8DC2E3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B84"/>
    <w:multiLevelType w:val="hybridMultilevel"/>
    <w:tmpl w:val="C9C87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E468B"/>
    <w:multiLevelType w:val="hybridMultilevel"/>
    <w:tmpl w:val="114C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952A9"/>
    <w:multiLevelType w:val="hybridMultilevel"/>
    <w:tmpl w:val="D1D80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27799"/>
    <w:multiLevelType w:val="hybridMultilevel"/>
    <w:tmpl w:val="D5223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E3567"/>
    <w:multiLevelType w:val="hybridMultilevel"/>
    <w:tmpl w:val="F6EECD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2480D"/>
    <w:multiLevelType w:val="hybridMultilevel"/>
    <w:tmpl w:val="D8F4B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762"/>
    <w:rsid w:val="00077B2C"/>
    <w:rsid w:val="000A3FAD"/>
    <w:rsid w:val="00183EE4"/>
    <w:rsid w:val="001917FF"/>
    <w:rsid w:val="001B476B"/>
    <w:rsid w:val="002617DF"/>
    <w:rsid w:val="003B7BC5"/>
    <w:rsid w:val="00407294"/>
    <w:rsid w:val="004F6A04"/>
    <w:rsid w:val="005C54F8"/>
    <w:rsid w:val="006D42FF"/>
    <w:rsid w:val="007543D9"/>
    <w:rsid w:val="008604A2"/>
    <w:rsid w:val="00983A19"/>
    <w:rsid w:val="00B14762"/>
    <w:rsid w:val="00B82396"/>
    <w:rsid w:val="00BC629D"/>
    <w:rsid w:val="00C95CB1"/>
    <w:rsid w:val="00D708A1"/>
    <w:rsid w:val="00E5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2C"/>
  </w:style>
  <w:style w:type="paragraph" w:styleId="1">
    <w:name w:val="heading 1"/>
    <w:basedOn w:val="a"/>
    <w:link w:val="10"/>
    <w:qFormat/>
    <w:rsid w:val="00B14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B1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B14762"/>
  </w:style>
  <w:style w:type="paragraph" w:customStyle="1" w:styleId="ConsPlusNormal">
    <w:name w:val="ConsPlusNormal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B82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823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B82396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B823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otnote reference"/>
    <w:uiPriority w:val="99"/>
    <w:semiHidden/>
    <w:unhideWhenUsed/>
    <w:rsid w:val="00B82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F8D3-D2D8-4106-AE76-4FCDE71F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2019-04-19T07:40:00Z</dcterms:created>
  <dcterms:modified xsi:type="dcterms:W3CDTF">2019-04-29T09:55:00Z</dcterms:modified>
</cp:coreProperties>
</file>