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B2" w:rsidRPr="00023A11" w:rsidRDefault="008329B2" w:rsidP="008329B2">
      <w:pPr>
        <w:spacing w:after="0" w:line="240" w:lineRule="auto"/>
        <w:jc w:val="center"/>
        <w:rPr>
          <w:rFonts w:ascii="Times New Roman" w:eastAsia="Times New Roman" w:hAnsi="Times New Roman" w:cs="Times New Roman"/>
          <w:b/>
          <w:color w:val="4C545F"/>
          <w:sz w:val="28"/>
          <w:szCs w:val="28"/>
          <w:lang w:eastAsia="ru-RU"/>
        </w:rPr>
      </w:pPr>
      <w:r w:rsidRPr="00023A11">
        <w:rPr>
          <w:rFonts w:ascii="Times New Roman" w:eastAsia="Times New Roman" w:hAnsi="Times New Roman" w:cs="Times New Roman"/>
          <w:b/>
          <w:color w:val="4C545F"/>
          <w:sz w:val="28"/>
          <w:szCs w:val="28"/>
          <w:lang w:eastAsia="ru-RU"/>
        </w:rPr>
        <w:t>ИВАНОВСКАЯ ОБЛАСТЬ</w:t>
      </w:r>
    </w:p>
    <w:p w:rsidR="008329B2" w:rsidRPr="00023A11" w:rsidRDefault="008329B2" w:rsidP="008329B2">
      <w:pPr>
        <w:spacing w:after="0" w:line="240" w:lineRule="auto"/>
        <w:jc w:val="center"/>
        <w:rPr>
          <w:rFonts w:ascii="Times New Roman" w:eastAsia="Times New Roman" w:hAnsi="Times New Roman" w:cs="Times New Roman"/>
          <w:b/>
          <w:color w:val="4C545F"/>
          <w:sz w:val="28"/>
          <w:szCs w:val="28"/>
          <w:lang w:eastAsia="ru-RU"/>
        </w:rPr>
      </w:pPr>
      <w:r w:rsidRPr="00023A11">
        <w:rPr>
          <w:rFonts w:ascii="Times New Roman" w:eastAsia="Times New Roman" w:hAnsi="Times New Roman" w:cs="Times New Roman"/>
          <w:b/>
          <w:color w:val="4C545F"/>
          <w:sz w:val="28"/>
          <w:szCs w:val="28"/>
          <w:lang w:eastAsia="ru-RU"/>
        </w:rPr>
        <w:t>Лежневский муниципальный район</w:t>
      </w:r>
    </w:p>
    <w:p w:rsidR="008329B2" w:rsidRDefault="008329B2" w:rsidP="008329B2">
      <w:pPr>
        <w:spacing w:after="0" w:line="240" w:lineRule="auto"/>
        <w:jc w:val="center"/>
        <w:rPr>
          <w:rFonts w:ascii="Times New Roman" w:eastAsia="Times New Roman" w:hAnsi="Times New Roman" w:cs="Times New Roman"/>
          <w:b/>
          <w:color w:val="4C545F"/>
          <w:sz w:val="28"/>
          <w:szCs w:val="28"/>
          <w:lang w:eastAsia="ru-RU"/>
        </w:rPr>
      </w:pPr>
      <w:r w:rsidRPr="00023A11">
        <w:rPr>
          <w:rFonts w:ascii="Times New Roman" w:eastAsia="Times New Roman" w:hAnsi="Times New Roman" w:cs="Times New Roman"/>
          <w:b/>
          <w:color w:val="4C545F"/>
          <w:sz w:val="28"/>
          <w:szCs w:val="28"/>
          <w:lang w:eastAsia="ru-RU"/>
        </w:rPr>
        <w:t>Совет Лежневского сельского поселения</w:t>
      </w:r>
    </w:p>
    <w:p w:rsidR="008329B2" w:rsidRPr="00023A11" w:rsidRDefault="008329B2" w:rsidP="008329B2">
      <w:pPr>
        <w:spacing w:after="0" w:line="240" w:lineRule="auto"/>
        <w:jc w:val="center"/>
        <w:rPr>
          <w:rFonts w:ascii="Times New Roman" w:eastAsia="Times New Roman" w:hAnsi="Times New Roman" w:cs="Times New Roman"/>
          <w:b/>
          <w:color w:val="4C545F"/>
          <w:sz w:val="28"/>
          <w:szCs w:val="28"/>
          <w:lang w:eastAsia="ru-RU"/>
        </w:rPr>
      </w:pPr>
    </w:p>
    <w:p w:rsidR="008329B2" w:rsidRDefault="008329B2" w:rsidP="008329B2">
      <w:pPr>
        <w:spacing w:after="0" w:line="240" w:lineRule="auto"/>
        <w:jc w:val="center"/>
        <w:rPr>
          <w:rFonts w:ascii="Times New Roman" w:eastAsia="Times New Roman" w:hAnsi="Times New Roman" w:cs="Times New Roman"/>
          <w:b/>
          <w:color w:val="4C545F"/>
          <w:sz w:val="24"/>
          <w:szCs w:val="24"/>
          <w:lang w:eastAsia="ru-RU"/>
        </w:rPr>
      </w:pPr>
      <w:r w:rsidRPr="00E76AAF">
        <w:rPr>
          <w:rFonts w:ascii="Times New Roman" w:eastAsia="Times New Roman" w:hAnsi="Times New Roman" w:cs="Times New Roman"/>
          <w:b/>
          <w:color w:val="4C545F"/>
          <w:sz w:val="24"/>
          <w:szCs w:val="24"/>
          <w:lang w:eastAsia="ru-RU"/>
        </w:rPr>
        <w:t>РЕШЕНИЕ</w:t>
      </w:r>
    </w:p>
    <w:p w:rsidR="008329B2" w:rsidRPr="00023A11" w:rsidRDefault="008329B2" w:rsidP="008329B2">
      <w:pPr>
        <w:spacing w:after="0" w:line="240" w:lineRule="auto"/>
        <w:rPr>
          <w:rFonts w:ascii="Times New Roman" w:eastAsia="Times New Roman" w:hAnsi="Times New Roman" w:cs="Times New Roman"/>
          <w:b/>
          <w:color w:val="4C545F"/>
          <w:sz w:val="24"/>
          <w:szCs w:val="24"/>
          <w:lang w:eastAsia="ru-RU"/>
        </w:rPr>
      </w:pPr>
      <w:r w:rsidRPr="00023A11">
        <w:rPr>
          <w:rFonts w:ascii="Times New Roman" w:eastAsia="Times New Roman" w:hAnsi="Times New Roman" w:cs="Times New Roman"/>
          <w:b/>
          <w:color w:val="4C545F"/>
          <w:sz w:val="24"/>
          <w:szCs w:val="24"/>
          <w:lang w:eastAsia="ru-RU"/>
        </w:rPr>
        <w:t>_____________________________________________________________________________</w:t>
      </w:r>
    </w:p>
    <w:p w:rsidR="008329B2" w:rsidRDefault="008329B2" w:rsidP="008329B2">
      <w:pPr>
        <w:spacing w:before="100" w:beforeAutospacing="1" w:after="100" w:afterAutospacing="1"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от </w:t>
      </w:r>
      <w:r w:rsidR="007454A9">
        <w:rPr>
          <w:rFonts w:ascii="Times New Roman" w:eastAsia="Times New Roman" w:hAnsi="Times New Roman" w:cs="Times New Roman"/>
          <w:color w:val="4C545F"/>
          <w:sz w:val="24"/>
          <w:szCs w:val="24"/>
          <w:lang w:eastAsia="ru-RU"/>
        </w:rPr>
        <w:t xml:space="preserve">2 </w:t>
      </w:r>
      <w:r w:rsidR="00DB2A56">
        <w:rPr>
          <w:rFonts w:ascii="Times New Roman" w:eastAsia="Times New Roman" w:hAnsi="Times New Roman" w:cs="Times New Roman"/>
          <w:color w:val="4C545F"/>
          <w:sz w:val="24"/>
          <w:szCs w:val="24"/>
          <w:lang w:eastAsia="ru-RU"/>
        </w:rPr>
        <w:t>дека</w:t>
      </w:r>
      <w:r w:rsidR="007454A9">
        <w:rPr>
          <w:rFonts w:ascii="Times New Roman" w:eastAsia="Times New Roman" w:hAnsi="Times New Roman" w:cs="Times New Roman"/>
          <w:color w:val="4C545F"/>
          <w:sz w:val="24"/>
          <w:szCs w:val="24"/>
          <w:lang w:eastAsia="ru-RU"/>
        </w:rPr>
        <w:t>бря</w:t>
      </w:r>
      <w:r>
        <w:rPr>
          <w:rFonts w:ascii="Times New Roman" w:eastAsia="Times New Roman" w:hAnsi="Times New Roman" w:cs="Times New Roman"/>
          <w:color w:val="4C545F"/>
          <w:sz w:val="24"/>
          <w:szCs w:val="24"/>
          <w:lang w:eastAsia="ru-RU"/>
        </w:rPr>
        <w:t xml:space="preserve"> 2015 г                                                                                             № </w:t>
      </w:r>
      <w:r w:rsidR="007454A9">
        <w:rPr>
          <w:rFonts w:ascii="Times New Roman" w:eastAsia="Times New Roman" w:hAnsi="Times New Roman" w:cs="Times New Roman"/>
          <w:color w:val="4C545F"/>
          <w:sz w:val="24"/>
          <w:szCs w:val="24"/>
          <w:lang w:eastAsia="ru-RU"/>
        </w:rPr>
        <w:t>27</w:t>
      </w:r>
    </w:p>
    <w:p w:rsidR="008329B2" w:rsidRDefault="008329B2" w:rsidP="008329B2">
      <w:pPr>
        <w:spacing w:after="0" w:line="240" w:lineRule="auto"/>
        <w:jc w:val="center"/>
        <w:rPr>
          <w:rFonts w:ascii="Times New Roman" w:eastAsia="Times New Roman" w:hAnsi="Times New Roman" w:cs="Times New Roman"/>
          <w:b/>
          <w:color w:val="4C545F"/>
          <w:sz w:val="24"/>
          <w:szCs w:val="24"/>
          <w:lang w:eastAsia="ru-RU"/>
        </w:rPr>
      </w:pPr>
      <w:r w:rsidRPr="00E76AAF">
        <w:rPr>
          <w:rFonts w:ascii="Times New Roman" w:eastAsia="Times New Roman" w:hAnsi="Times New Roman" w:cs="Times New Roman"/>
          <w:color w:val="4C545F"/>
          <w:sz w:val="24"/>
          <w:szCs w:val="24"/>
          <w:lang w:eastAsia="ru-RU"/>
        </w:rPr>
        <w:br/>
      </w:r>
      <w:r w:rsidRPr="00E76AAF">
        <w:rPr>
          <w:rFonts w:ascii="Times New Roman" w:eastAsia="Times New Roman" w:hAnsi="Times New Roman" w:cs="Times New Roman"/>
          <w:b/>
          <w:color w:val="4C545F"/>
          <w:sz w:val="24"/>
          <w:szCs w:val="24"/>
          <w:lang w:eastAsia="ru-RU"/>
        </w:rPr>
        <w:t xml:space="preserve">Об утверждении </w:t>
      </w:r>
      <w:r>
        <w:rPr>
          <w:rFonts w:ascii="Times New Roman" w:eastAsia="Times New Roman" w:hAnsi="Times New Roman" w:cs="Times New Roman"/>
          <w:b/>
          <w:color w:val="4C545F"/>
          <w:sz w:val="24"/>
          <w:szCs w:val="24"/>
          <w:lang w:eastAsia="ru-RU"/>
        </w:rPr>
        <w:t>Положения о постоянной комиссии</w:t>
      </w:r>
      <w:r w:rsidRPr="00E76AAF">
        <w:rPr>
          <w:rFonts w:ascii="Times New Roman" w:eastAsia="Times New Roman" w:hAnsi="Times New Roman" w:cs="Times New Roman"/>
          <w:b/>
          <w:color w:val="4C545F"/>
          <w:sz w:val="24"/>
          <w:szCs w:val="24"/>
          <w:lang w:eastAsia="ru-RU"/>
        </w:rPr>
        <w:t xml:space="preserve"> Совета</w:t>
      </w:r>
    </w:p>
    <w:p w:rsidR="008329B2" w:rsidRDefault="008329B2" w:rsidP="002B6EC1">
      <w:pPr>
        <w:spacing w:after="0" w:line="240" w:lineRule="auto"/>
        <w:jc w:val="center"/>
        <w:rPr>
          <w:rFonts w:ascii="Times New Roman" w:eastAsia="Times New Roman" w:hAnsi="Times New Roman" w:cs="Times New Roman"/>
          <w:b/>
          <w:color w:val="4C545F"/>
          <w:sz w:val="24"/>
          <w:szCs w:val="24"/>
          <w:lang w:eastAsia="ru-RU"/>
        </w:rPr>
      </w:pPr>
      <w:r w:rsidRPr="00E76AAF">
        <w:rPr>
          <w:rFonts w:ascii="Times New Roman" w:eastAsia="Times New Roman" w:hAnsi="Times New Roman" w:cs="Times New Roman"/>
          <w:b/>
          <w:color w:val="4C545F"/>
          <w:sz w:val="24"/>
          <w:szCs w:val="24"/>
          <w:lang w:eastAsia="ru-RU"/>
        </w:rPr>
        <w:t> </w:t>
      </w:r>
      <w:r w:rsidRPr="00E545A0">
        <w:rPr>
          <w:rFonts w:ascii="Times New Roman" w:eastAsia="Times New Roman" w:hAnsi="Times New Roman" w:cs="Times New Roman"/>
          <w:b/>
          <w:color w:val="4C545F"/>
          <w:sz w:val="24"/>
          <w:szCs w:val="24"/>
          <w:lang w:eastAsia="ru-RU"/>
        </w:rPr>
        <w:t>Лежневского сельского поселения</w:t>
      </w:r>
      <w:r>
        <w:rPr>
          <w:rFonts w:ascii="Times New Roman" w:eastAsia="Times New Roman" w:hAnsi="Times New Roman" w:cs="Times New Roman"/>
          <w:b/>
          <w:color w:val="4C545F"/>
          <w:sz w:val="24"/>
          <w:szCs w:val="24"/>
          <w:lang w:eastAsia="ru-RU"/>
        </w:rPr>
        <w:t xml:space="preserve"> </w:t>
      </w:r>
      <w:r w:rsidRPr="00E545A0">
        <w:rPr>
          <w:rFonts w:ascii="Times New Roman" w:eastAsia="Times New Roman" w:hAnsi="Times New Roman" w:cs="Times New Roman"/>
          <w:b/>
          <w:color w:val="4C545F"/>
          <w:sz w:val="24"/>
          <w:szCs w:val="24"/>
          <w:lang w:eastAsia="ru-RU"/>
        </w:rPr>
        <w:t xml:space="preserve"> </w:t>
      </w:r>
      <w:r>
        <w:rPr>
          <w:rFonts w:ascii="Times New Roman" w:eastAsia="Times New Roman" w:hAnsi="Times New Roman" w:cs="Times New Roman"/>
          <w:b/>
          <w:color w:val="4C545F"/>
          <w:sz w:val="24"/>
          <w:szCs w:val="24"/>
          <w:lang w:eastAsia="ru-RU"/>
        </w:rPr>
        <w:t xml:space="preserve">по </w:t>
      </w:r>
      <w:r w:rsidR="002B6EC1">
        <w:rPr>
          <w:rFonts w:ascii="Times New Roman" w:eastAsia="Times New Roman" w:hAnsi="Times New Roman" w:cs="Times New Roman"/>
          <w:b/>
          <w:color w:val="4C545F"/>
          <w:sz w:val="24"/>
          <w:szCs w:val="24"/>
          <w:lang w:eastAsia="ru-RU"/>
        </w:rPr>
        <w:t>управлению муниципальной собственностью, жилищно-коммунального хозяйства и земельным ресурсам</w:t>
      </w:r>
    </w:p>
    <w:p w:rsidR="008329B2" w:rsidRDefault="008329B2" w:rsidP="008329B2">
      <w:pPr>
        <w:spacing w:after="0" w:line="240" w:lineRule="auto"/>
        <w:jc w:val="center"/>
        <w:rPr>
          <w:rFonts w:ascii="Times New Roman" w:eastAsia="Times New Roman" w:hAnsi="Times New Roman" w:cs="Times New Roman"/>
          <w:b/>
          <w:color w:val="4C545F"/>
          <w:sz w:val="24"/>
          <w:szCs w:val="24"/>
          <w:lang w:eastAsia="ru-RU"/>
        </w:rPr>
      </w:pPr>
    </w:p>
    <w:p w:rsidR="008329B2" w:rsidRPr="00E545A0" w:rsidRDefault="008329B2" w:rsidP="008329B2">
      <w:pPr>
        <w:spacing w:after="0" w:line="240" w:lineRule="auto"/>
        <w:jc w:val="center"/>
        <w:rPr>
          <w:rFonts w:ascii="Times New Roman" w:eastAsia="Times New Roman" w:hAnsi="Times New Roman" w:cs="Times New Roman"/>
          <w:b/>
          <w:color w:val="4C545F"/>
          <w:sz w:val="24"/>
          <w:szCs w:val="24"/>
          <w:lang w:eastAsia="ru-RU"/>
        </w:rPr>
      </w:pP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sidRPr="00E545A0">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На основании пункта 9 статьи 25</w:t>
      </w:r>
      <w:r w:rsidRPr="00E76AAF">
        <w:rPr>
          <w:rFonts w:ascii="Times New Roman" w:eastAsia="Times New Roman" w:hAnsi="Times New Roman" w:cs="Times New Roman"/>
          <w:color w:val="4C545F"/>
          <w:sz w:val="24"/>
          <w:szCs w:val="24"/>
          <w:lang w:eastAsia="ru-RU"/>
        </w:rPr>
        <w:t xml:space="preserve"> Устав</w:t>
      </w:r>
      <w:r>
        <w:rPr>
          <w:rFonts w:ascii="Times New Roman" w:eastAsia="Times New Roman" w:hAnsi="Times New Roman" w:cs="Times New Roman"/>
          <w:color w:val="4C545F"/>
          <w:sz w:val="24"/>
          <w:szCs w:val="24"/>
          <w:lang w:eastAsia="ru-RU"/>
        </w:rPr>
        <w:t>а</w:t>
      </w:r>
      <w:r w:rsidRPr="00E76AAF">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 xml:space="preserve">Лежневского </w:t>
      </w:r>
      <w:r w:rsidRPr="00E76AAF">
        <w:rPr>
          <w:rFonts w:ascii="Times New Roman" w:eastAsia="Times New Roman" w:hAnsi="Times New Roman" w:cs="Times New Roman"/>
          <w:color w:val="4C545F"/>
          <w:sz w:val="24"/>
          <w:szCs w:val="24"/>
          <w:lang w:eastAsia="ru-RU"/>
        </w:rPr>
        <w:t xml:space="preserve">сельского поселения, </w:t>
      </w:r>
      <w:r>
        <w:rPr>
          <w:rFonts w:ascii="Times New Roman" w:eastAsia="Times New Roman" w:hAnsi="Times New Roman" w:cs="Times New Roman"/>
          <w:color w:val="4C545F"/>
          <w:sz w:val="24"/>
          <w:szCs w:val="24"/>
          <w:lang w:eastAsia="ru-RU"/>
        </w:rPr>
        <w:t>Регламента Совета Лежневского сельского поселения Совет Лежневского сельского поселения</w:t>
      </w:r>
    </w:p>
    <w:p w:rsidR="008329B2" w:rsidRPr="00023A11" w:rsidRDefault="008329B2" w:rsidP="008329B2">
      <w:pPr>
        <w:spacing w:before="100" w:beforeAutospacing="1" w:after="100" w:afterAutospacing="1" w:line="240" w:lineRule="auto"/>
        <w:jc w:val="center"/>
        <w:rPr>
          <w:rFonts w:ascii="Times New Roman" w:eastAsia="Times New Roman" w:hAnsi="Times New Roman" w:cs="Times New Roman"/>
          <w:b/>
          <w:color w:val="4C545F"/>
          <w:sz w:val="24"/>
          <w:szCs w:val="24"/>
          <w:lang w:eastAsia="ru-RU"/>
        </w:rPr>
      </w:pPr>
      <w:r w:rsidRPr="00023A11">
        <w:rPr>
          <w:rFonts w:ascii="Times New Roman" w:eastAsia="Times New Roman" w:hAnsi="Times New Roman" w:cs="Times New Roman"/>
          <w:b/>
          <w:color w:val="4C545F"/>
          <w:sz w:val="24"/>
          <w:szCs w:val="24"/>
          <w:lang w:eastAsia="ru-RU"/>
        </w:rPr>
        <w:t>РЕШИЛ:</w:t>
      </w: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      </w:t>
      </w:r>
      <w:r w:rsidRPr="00E76AAF">
        <w:rPr>
          <w:rFonts w:ascii="Times New Roman" w:eastAsia="Times New Roman" w:hAnsi="Times New Roman" w:cs="Times New Roman"/>
          <w:color w:val="4C545F"/>
          <w:sz w:val="24"/>
          <w:szCs w:val="24"/>
          <w:lang w:eastAsia="ru-RU"/>
        </w:rPr>
        <w:t xml:space="preserve">1.Утвердить </w:t>
      </w:r>
      <w:r>
        <w:rPr>
          <w:rFonts w:ascii="Times New Roman" w:eastAsia="Times New Roman" w:hAnsi="Times New Roman" w:cs="Times New Roman"/>
          <w:color w:val="4C545F"/>
          <w:sz w:val="24"/>
          <w:szCs w:val="24"/>
          <w:lang w:eastAsia="ru-RU"/>
        </w:rPr>
        <w:t>Положение о постоянной комиссии</w:t>
      </w:r>
      <w:r w:rsidRPr="00E76AAF">
        <w:rPr>
          <w:rFonts w:ascii="Times New Roman" w:eastAsia="Times New Roman" w:hAnsi="Times New Roman" w:cs="Times New Roman"/>
          <w:color w:val="4C545F"/>
          <w:sz w:val="24"/>
          <w:szCs w:val="24"/>
          <w:lang w:eastAsia="ru-RU"/>
        </w:rPr>
        <w:t xml:space="preserve"> Совета </w:t>
      </w:r>
      <w:r>
        <w:rPr>
          <w:rFonts w:ascii="Times New Roman" w:eastAsia="Times New Roman" w:hAnsi="Times New Roman" w:cs="Times New Roman"/>
          <w:color w:val="4C545F"/>
          <w:sz w:val="24"/>
          <w:szCs w:val="24"/>
          <w:lang w:eastAsia="ru-RU"/>
        </w:rPr>
        <w:t xml:space="preserve">Лежневского сельского </w:t>
      </w:r>
      <w:r w:rsidRPr="00E76AAF">
        <w:rPr>
          <w:rFonts w:ascii="Times New Roman" w:eastAsia="Times New Roman" w:hAnsi="Times New Roman" w:cs="Times New Roman"/>
          <w:color w:val="4C545F"/>
          <w:sz w:val="24"/>
          <w:szCs w:val="24"/>
          <w:lang w:eastAsia="ru-RU"/>
        </w:rPr>
        <w:t xml:space="preserve"> поселения </w:t>
      </w:r>
      <w:r>
        <w:rPr>
          <w:rFonts w:ascii="Times New Roman" w:eastAsia="Times New Roman" w:hAnsi="Times New Roman" w:cs="Times New Roman"/>
          <w:color w:val="4C545F"/>
          <w:sz w:val="24"/>
          <w:szCs w:val="24"/>
          <w:lang w:eastAsia="ru-RU"/>
        </w:rPr>
        <w:t xml:space="preserve">по </w:t>
      </w:r>
      <w:r w:rsidR="002B6EC1">
        <w:rPr>
          <w:rFonts w:ascii="Times New Roman" w:eastAsia="Times New Roman" w:hAnsi="Times New Roman" w:cs="Times New Roman"/>
          <w:color w:val="4C545F"/>
          <w:sz w:val="24"/>
          <w:szCs w:val="24"/>
          <w:lang w:eastAsia="ru-RU"/>
        </w:rPr>
        <w:t>управлению муниципальной собственностью, жилищно-коммунального хозяйства и земельным ресурсам</w:t>
      </w:r>
      <w:r w:rsidRPr="00E76AAF">
        <w:rPr>
          <w:rFonts w:ascii="Times New Roman" w:eastAsia="Times New Roman" w:hAnsi="Times New Roman" w:cs="Times New Roman"/>
          <w:color w:val="4C545F"/>
          <w:sz w:val="24"/>
          <w:szCs w:val="24"/>
          <w:lang w:eastAsia="ru-RU"/>
        </w:rPr>
        <w:t xml:space="preserve"> в новой редакции </w:t>
      </w:r>
      <w:r>
        <w:rPr>
          <w:rFonts w:ascii="Times New Roman" w:eastAsia="Times New Roman" w:hAnsi="Times New Roman" w:cs="Times New Roman"/>
          <w:color w:val="4C545F"/>
          <w:sz w:val="24"/>
          <w:szCs w:val="24"/>
          <w:lang w:eastAsia="ru-RU"/>
        </w:rPr>
        <w:t>(</w:t>
      </w:r>
      <w:r w:rsidRPr="00E76AAF">
        <w:rPr>
          <w:rFonts w:ascii="Times New Roman" w:eastAsia="Times New Roman" w:hAnsi="Times New Roman" w:cs="Times New Roman"/>
          <w:color w:val="4C545F"/>
          <w:sz w:val="24"/>
          <w:szCs w:val="24"/>
          <w:lang w:eastAsia="ru-RU"/>
        </w:rPr>
        <w:t>Приложение</w:t>
      </w:r>
      <w:r>
        <w:rPr>
          <w:rFonts w:ascii="Times New Roman" w:eastAsia="Times New Roman" w:hAnsi="Times New Roman" w:cs="Times New Roman"/>
          <w:color w:val="4C545F"/>
          <w:sz w:val="24"/>
          <w:szCs w:val="24"/>
          <w:lang w:eastAsia="ru-RU"/>
        </w:rPr>
        <w:t xml:space="preserve"> №1).</w:t>
      </w: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      2. Утвердить состав постоянной комиссии Совета Лежневского сельского </w:t>
      </w:r>
      <w:r w:rsidRPr="00E76AAF">
        <w:rPr>
          <w:rFonts w:ascii="Times New Roman" w:eastAsia="Times New Roman" w:hAnsi="Times New Roman" w:cs="Times New Roman"/>
          <w:color w:val="4C545F"/>
          <w:sz w:val="24"/>
          <w:szCs w:val="24"/>
          <w:lang w:eastAsia="ru-RU"/>
        </w:rPr>
        <w:t xml:space="preserve"> поселения </w:t>
      </w:r>
      <w:r>
        <w:rPr>
          <w:rFonts w:ascii="Times New Roman" w:eastAsia="Times New Roman" w:hAnsi="Times New Roman" w:cs="Times New Roman"/>
          <w:color w:val="4C545F"/>
          <w:sz w:val="24"/>
          <w:szCs w:val="24"/>
          <w:lang w:eastAsia="ru-RU"/>
        </w:rPr>
        <w:t xml:space="preserve">по </w:t>
      </w:r>
      <w:r w:rsidR="002B6EC1">
        <w:rPr>
          <w:rFonts w:ascii="Times New Roman" w:eastAsia="Times New Roman" w:hAnsi="Times New Roman" w:cs="Times New Roman"/>
          <w:color w:val="4C545F"/>
          <w:sz w:val="24"/>
          <w:szCs w:val="24"/>
          <w:lang w:eastAsia="ru-RU"/>
        </w:rPr>
        <w:t>управлению муниципальной собственностью, жилищно-коммунального хозяйства и земельным ресурсам</w:t>
      </w:r>
      <w:r w:rsidR="002B6EC1" w:rsidRPr="00E76AAF">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(Приложение №</w:t>
      </w:r>
      <w:r w:rsidR="002B6EC1">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2).</w:t>
      </w:r>
    </w:p>
    <w:p w:rsidR="008329B2" w:rsidRDefault="008329B2" w:rsidP="008329B2">
      <w:pPr>
        <w:spacing w:after="0" w:line="240" w:lineRule="auto"/>
        <w:rPr>
          <w:rFonts w:ascii="Times New Roman" w:eastAsia="Times New Roman" w:hAnsi="Times New Roman" w:cs="Times New Roman"/>
          <w:color w:val="4C545F"/>
          <w:sz w:val="24"/>
          <w:szCs w:val="24"/>
          <w:lang w:eastAsia="ru-RU"/>
        </w:rPr>
      </w:pPr>
      <w:r>
        <w:rPr>
          <w:rFonts w:ascii="Times New Roman" w:eastAsia="Times New Roman" w:hAnsi="Times New Roman" w:cs="Times New Roman"/>
          <w:color w:val="4C545F"/>
          <w:sz w:val="24"/>
          <w:szCs w:val="24"/>
          <w:lang w:eastAsia="ru-RU"/>
        </w:rPr>
        <w:t xml:space="preserve">      </w:t>
      </w:r>
      <w:r w:rsidR="002B6EC1">
        <w:rPr>
          <w:rFonts w:ascii="Times New Roman" w:eastAsia="Times New Roman" w:hAnsi="Times New Roman" w:cs="Times New Roman"/>
          <w:color w:val="4C545F"/>
          <w:sz w:val="24"/>
          <w:szCs w:val="24"/>
          <w:lang w:eastAsia="ru-RU"/>
        </w:rPr>
        <w:t>3</w:t>
      </w:r>
      <w:r w:rsidRPr="00E76AAF">
        <w:rPr>
          <w:rFonts w:ascii="Times New Roman" w:eastAsia="Times New Roman" w:hAnsi="Times New Roman" w:cs="Times New Roman"/>
          <w:color w:val="4C545F"/>
          <w:sz w:val="24"/>
          <w:szCs w:val="24"/>
          <w:lang w:eastAsia="ru-RU"/>
        </w:rPr>
        <w:t>. Настоящее решение вступает в силу со дня официального опубликования</w:t>
      </w:r>
      <w:r>
        <w:rPr>
          <w:rFonts w:ascii="Times New Roman" w:eastAsia="Times New Roman" w:hAnsi="Times New Roman" w:cs="Times New Roman"/>
          <w:color w:val="4C545F"/>
          <w:sz w:val="24"/>
          <w:szCs w:val="24"/>
          <w:lang w:eastAsia="ru-RU"/>
        </w:rPr>
        <w:t xml:space="preserve"> на официальном сайте Администрации Лежневского сельского поселения</w:t>
      </w:r>
      <w:proofErr w:type="gramStart"/>
      <w:r>
        <w:rPr>
          <w:rFonts w:ascii="Times New Roman" w:eastAsia="Times New Roman" w:hAnsi="Times New Roman" w:cs="Times New Roman"/>
          <w:color w:val="4C545F"/>
          <w:sz w:val="24"/>
          <w:szCs w:val="24"/>
          <w:lang w:eastAsia="ru-RU"/>
        </w:rPr>
        <w:t xml:space="preserve"> </w:t>
      </w:r>
      <w:r w:rsidRPr="00E76AAF">
        <w:rPr>
          <w:rFonts w:ascii="Times New Roman" w:eastAsia="Times New Roman" w:hAnsi="Times New Roman" w:cs="Times New Roman"/>
          <w:color w:val="4C545F"/>
          <w:sz w:val="24"/>
          <w:szCs w:val="24"/>
          <w:lang w:eastAsia="ru-RU"/>
        </w:rPr>
        <w:t>.</w:t>
      </w:r>
      <w:proofErr w:type="gramEnd"/>
    </w:p>
    <w:p w:rsidR="008329B2" w:rsidRDefault="008329B2" w:rsidP="008329B2">
      <w:pPr>
        <w:spacing w:before="100" w:beforeAutospacing="1" w:after="100" w:afterAutospacing="1" w:line="240" w:lineRule="auto"/>
        <w:rPr>
          <w:rFonts w:ascii="Times New Roman" w:eastAsia="Times New Roman" w:hAnsi="Times New Roman" w:cs="Times New Roman"/>
          <w:color w:val="4C545F"/>
          <w:sz w:val="24"/>
          <w:szCs w:val="24"/>
          <w:lang w:eastAsia="ru-RU"/>
        </w:rPr>
      </w:pPr>
    </w:p>
    <w:p w:rsidR="008329B2" w:rsidRPr="00E76AAF" w:rsidRDefault="008329B2" w:rsidP="008329B2">
      <w:pPr>
        <w:spacing w:before="100" w:beforeAutospacing="1" w:after="100" w:afterAutospacing="1" w:line="240" w:lineRule="auto"/>
        <w:rPr>
          <w:rFonts w:ascii="Times New Roman" w:eastAsia="Times New Roman" w:hAnsi="Times New Roman" w:cs="Times New Roman"/>
          <w:color w:val="4C545F"/>
          <w:sz w:val="24"/>
          <w:szCs w:val="24"/>
          <w:lang w:eastAsia="ru-RU"/>
        </w:rPr>
      </w:pPr>
    </w:p>
    <w:p w:rsidR="008329B2" w:rsidRDefault="008329B2" w:rsidP="008329B2">
      <w:pPr>
        <w:spacing w:before="100" w:beforeAutospacing="1" w:after="100" w:afterAutospacing="1" w:line="240" w:lineRule="auto"/>
        <w:jc w:val="both"/>
        <w:rPr>
          <w:rFonts w:ascii="Times New Roman" w:eastAsia="Times New Roman" w:hAnsi="Times New Roman" w:cs="Times New Roman"/>
          <w:color w:val="4C545F"/>
          <w:sz w:val="24"/>
          <w:szCs w:val="24"/>
          <w:lang w:eastAsia="ru-RU"/>
        </w:rPr>
      </w:pPr>
      <w:r w:rsidRPr="00E76AAF">
        <w:rPr>
          <w:rFonts w:ascii="Times New Roman" w:eastAsia="Times New Roman" w:hAnsi="Times New Roman" w:cs="Times New Roman"/>
          <w:color w:val="4C545F"/>
          <w:sz w:val="24"/>
          <w:szCs w:val="24"/>
          <w:lang w:eastAsia="ru-RU"/>
        </w:rPr>
        <w:br/>
      </w:r>
      <w:r>
        <w:rPr>
          <w:rFonts w:ascii="Times New Roman" w:eastAsia="Times New Roman" w:hAnsi="Times New Roman" w:cs="Times New Roman"/>
          <w:color w:val="4C545F"/>
          <w:sz w:val="24"/>
          <w:szCs w:val="24"/>
          <w:lang w:eastAsia="ru-RU"/>
        </w:rPr>
        <w:t xml:space="preserve">И.о. </w:t>
      </w:r>
      <w:r w:rsidRPr="00E76AAF">
        <w:rPr>
          <w:rFonts w:ascii="Times New Roman" w:eastAsia="Times New Roman" w:hAnsi="Times New Roman" w:cs="Times New Roman"/>
          <w:color w:val="4C545F"/>
          <w:sz w:val="24"/>
          <w:szCs w:val="24"/>
          <w:lang w:eastAsia="ru-RU"/>
        </w:rPr>
        <w:t>Глав</w:t>
      </w:r>
      <w:r>
        <w:rPr>
          <w:rFonts w:ascii="Times New Roman" w:eastAsia="Times New Roman" w:hAnsi="Times New Roman" w:cs="Times New Roman"/>
          <w:color w:val="4C545F"/>
          <w:sz w:val="24"/>
          <w:szCs w:val="24"/>
          <w:lang w:eastAsia="ru-RU"/>
        </w:rPr>
        <w:t>ы</w:t>
      </w:r>
      <w:r w:rsidRPr="00E76AAF">
        <w:rPr>
          <w:rFonts w:ascii="Times New Roman" w:eastAsia="Times New Roman" w:hAnsi="Times New Roman" w:cs="Times New Roman"/>
          <w:color w:val="4C545F"/>
          <w:sz w:val="24"/>
          <w:szCs w:val="24"/>
          <w:lang w:eastAsia="ru-RU"/>
        </w:rPr>
        <w:t xml:space="preserve"> </w:t>
      </w:r>
      <w:r>
        <w:rPr>
          <w:rFonts w:ascii="Times New Roman" w:eastAsia="Times New Roman" w:hAnsi="Times New Roman" w:cs="Times New Roman"/>
          <w:color w:val="4C545F"/>
          <w:sz w:val="24"/>
          <w:szCs w:val="24"/>
          <w:lang w:eastAsia="ru-RU"/>
        </w:rPr>
        <w:t xml:space="preserve">Лежневского </w:t>
      </w:r>
      <w:r w:rsidRPr="00E76AAF">
        <w:rPr>
          <w:rFonts w:ascii="Times New Roman" w:eastAsia="Times New Roman" w:hAnsi="Times New Roman" w:cs="Times New Roman"/>
          <w:color w:val="4C545F"/>
          <w:sz w:val="24"/>
          <w:szCs w:val="24"/>
          <w:lang w:eastAsia="ru-RU"/>
        </w:rPr>
        <w:t xml:space="preserve">сельского поселения </w:t>
      </w:r>
      <w:r>
        <w:rPr>
          <w:rFonts w:ascii="Times New Roman" w:eastAsia="Times New Roman" w:hAnsi="Times New Roman" w:cs="Times New Roman"/>
          <w:color w:val="4C545F"/>
          <w:sz w:val="24"/>
          <w:szCs w:val="24"/>
          <w:lang w:eastAsia="ru-RU"/>
        </w:rPr>
        <w:t xml:space="preserve">                                       Н.В.Петрова.</w:t>
      </w:r>
    </w:p>
    <w:p w:rsidR="008329B2" w:rsidRDefault="008329B2"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8329B2" w:rsidRDefault="008329B2"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2B6EC1" w:rsidRDefault="002B6EC1"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055B3E" w:rsidRDefault="00055B3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8329B2" w:rsidRDefault="008329B2"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8329B2" w:rsidRDefault="008329B2"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52641E" w:rsidRPr="0052641E" w:rsidRDefault="00F45343"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lastRenderedPageBreak/>
        <w:t>Приложение №1 к Решению</w:t>
      </w:r>
    </w:p>
    <w:p w:rsidR="0052641E" w:rsidRPr="0052641E" w:rsidRDefault="0052641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r w:rsidRPr="0052641E">
        <w:rPr>
          <w:rFonts w:ascii="Times New Roman" w:eastAsia="Times New Roman" w:hAnsi="Times New Roman" w:cs="Times New Roman"/>
          <w:bCs/>
          <w:color w:val="222222"/>
          <w:sz w:val="24"/>
          <w:szCs w:val="24"/>
          <w:lang w:eastAsia="ru-RU"/>
        </w:rPr>
        <w:t>Лежневского сельского поселения</w:t>
      </w:r>
    </w:p>
    <w:p w:rsidR="0052641E" w:rsidRDefault="0052641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о</w:t>
      </w:r>
      <w:r w:rsidRPr="0052641E">
        <w:rPr>
          <w:rFonts w:ascii="Times New Roman" w:eastAsia="Times New Roman" w:hAnsi="Times New Roman" w:cs="Times New Roman"/>
          <w:bCs/>
          <w:color w:val="222222"/>
          <w:sz w:val="24"/>
          <w:szCs w:val="24"/>
          <w:lang w:eastAsia="ru-RU"/>
        </w:rPr>
        <w:t xml:space="preserve">т </w:t>
      </w:r>
      <w:r w:rsidR="007454A9">
        <w:rPr>
          <w:rFonts w:ascii="Times New Roman" w:eastAsia="Times New Roman" w:hAnsi="Times New Roman" w:cs="Times New Roman"/>
          <w:bCs/>
          <w:color w:val="222222"/>
          <w:sz w:val="24"/>
          <w:szCs w:val="24"/>
          <w:lang w:eastAsia="ru-RU"/>
        </w:rPr>
        <w:t>2.1</w:t>
      </w:r>
      <w:r w:rsidR="00DB2A56">
        <w:rPr>
          <w:rFonts w:ascii="Times New Roman" w:eastAsia="Times New Roman" w:hAnsi="Times New Roman" w:cs="Times New Roman"/>
          <w:bCs/>
          <w:color w:val="222222"/>
          <w:sz w:val="24"/>
          <w:szCs w:val="24"/>
          <w:lang w:eastAsia="ru-RU"/>
        </w:rPr>
        <w:t>2</w:t>
      </w:r>
      <w:r w:rsidR="007454A9">
        <w:rPr>
          <w:rFonts w:ascii="Times New Roman" w:eastAsia="Times New Roman" w:hAnsi="Times New Roman" w:cs="Times New Roman"/>
          <w:bCs/>
          <w:color w:val="222222"/>
          <w:sz w:val="24"/>
          <w:szCs w:val="24"/>
          <w:lang w:eastAsia="ru-RU"/>
        </w:rPr>
        <w:t>.</w:t>
      </w:r>
      <w:r w:rsidRPr="0052641E">
        <w:rPr>
          <w:rFonts w:ascii="Times New Roman" w:eastAsia="Times New Roman" w:hAnsi="Times New Roman" w:cs="Times New Roman"/>
          <w:bCs/>
          <w:color w:val="222222"/>
          <w:sz w:val="24"/>
          <w:szCs w:val="24"/>
          <w:lang w:eastAsia="ru-RU"/>
        </w:rPr>
        <w:t xml:space="preserve"> 2015</w:t>
      </w:r>
      <w:r w:rsidR="007454A9">
        <w:rPr>
          <w:rFonts w:ascii="Times New Roman" w:eastAsia="Times New Roman" w:hAnsi="Times New Roman" w:cs="Times New Roman"/>
          <w:bCs/>
          <w:color w:val="222222"/>
          <w:sz w:val="24"/>
          <w:szCs w:val="24"/>
          <w:lang w:eastAsia="ru-RU"/>
        </w:rPr>
        <w:t xml:space="preserve"> г</w:t>
      </w:r>
      <w:r w:rsidRPr="0052641E">
        <w:rPr>
          <w:rFonts w:ascii="Times New Roman" w:eastAsia="Times New Roman" w:hAnsi="Times New Roman" w:cs="Times New Roman"/>
          <w:bCs/>
          <w:color w:val="222222"/>
          <w:sz w:val="24"/>
          <w:szCs w:val="24"/>
          <w:lang w:eastAsia="ru-RU"/>
        </w:rPr>
        <w:t xml:space="preserve"> № </w:t>
      </w:r>
      <w:r w:rsidR="007454A9">
        <w:rPr>
          <w:rFonts w:ascii="Times New Roman" w:eastAsia="Times New Roman" w:hAnsi="Times New Roman" w:cs="Times New Roman"/>
          <w:bCs/>
          <w:color w:val="222222"/>
          <w:sz w:val="24"/>
          <w:szCs w:val="24"/>
          <w:lang w:eastAsia="ru-RU"/>
        </w:rPr>
        <w:t>27</w:t>
      </w:r>
    </w:p>
    <w:p w:rsidR="0052641E" w:rsidRPr="0052641E" w:rsidRDefault="0052641E" w:rsidP="0052641E">
      <w:pPr>
        <w:shd w:val="clear" w:color="auto" w:fill="FFFFFF"/>
        <w:spacing w:after="0" w:line="240" w:lineRule="auto"/>
        <w:jc w:val="right"/>
        <w:rPr>
          <w:rFonts w:ascii="Times New Roman" w:eastAsia="Times New Roman" w:hAnsi="Times New Roman" w:cs="Times New Roman"/>
          <w:bCs/>
          <w:color w:val="222222"/>
          <w:sz w:val="24"/>
          <w:szCs w:val="24"/>
          <w:lang w:eastAsia="ru-RU"/>
        </w:rPr>
      </w:pPr>
    </w:p>
    <w:p w:rsidR="0052641E" w:rsidRPr="002B6EC1" w:rsidRDefault="0052641E" w:rsidP="0052641E">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2B6EC1">
        <w:rPr>
          <w:rFonts w:ascii="Times New Roman" w:eastAsia="Times New Roman" w:hAnsi="Times New Roman" w:cs="Times New Roman"/>
          <w:b/>
          <w:bCs/>
          <w:color w:val="222222"/>
          <w:sz w:val="24"/>
          <w:szCs w:val="24"/>
          <w:lang w:eastAsia="ru-RU"/>
        </w:rPr>
        <w:t>ПОЛОЖЕНИЕ</w:t>
      </w:r>
    </w:p>
    <w:p w:rsidR="0052641E" w:rsidRPr="002B6EC1" w:rsidRDefault="0052641E" w:rsidP="0052641E">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2B6EC1">
        <w:rPr>
          <w:rFonts w:ascii="Times New Roman" w:eastAsia="Times New Roman" w:hAnsi="Times New Roman" w:cs="Times New Roman"/>
          <w:b/>
          <w:bCs/>
          <w:color w:val="222222"/>
          <w:sz w:val="24"/>
          <w:szCs w:val="24"/>
          <w:lang w:eastAsia="ru-RU"/>
        </w:rPr>
        <w:t>О постоянной комиссии Совета Лежневского сельского поселения</w:t>
      </w:r>
    </w:p>
    <w:p w:rsidR="002B6EC1" w:rsidRDefault="0052641E" w:rsidP="002B6EC1">
      <w:pPr>
        <w:spacing w:after="0" w:line="240" w:lineRule="auto"/>
        <w:jc w:val="center"/>
        <w:rPr>
          <w:rFonts w:ascii="Times New Roman" w:eastAsia="Times New Roman" w:hAnsi="Times New Roman" w:cs="Times New Roman"/>
          <w:b/>
          <w:color w:val="4C545F"/>
          <w:sz w:val="24"/>
          <w:szCs w:val="24"/>
          <w:lang w:eastAsia="ru-RU"/>
        </w:rPr>
      </w:pPr>
      <w:r w:rsidRPr="002B6EC1">
        <w:rPr>
          <w:rFonts w:ascii="Times New Roman" w:eastAsia="Times New Roman" w:hAnsi="Times New Roman" w:cs="Times New Roman"/>
          <w:b/>
          <w:bCs/>
          <w:color w:val="222222"/>
          <w:sz w:val="24"/>
          <w:szCs w:val="24"/>
          <w:lang w:eastAsia="ru-RU"/>
        </w:rPr>
        <w:t xml:space="preserve"> по </w:t>
      </w:r>
      <w:r w:rsidR="002B6EC1">
        <w:rPr>
          <w:rFonts w:ascii="Times New Roman" w:eastAsia="Times New Roman" w:hAnsi="Times New Roman" w:cs="Times New Roman"/>
          <w:b/>
          <w:color w:val="4C545F"/>
          <w:sz w:val="24"/>
          <w:szCs w:val="24"/>
          <w:lang w:eastAsia="ru-RU"/>
        </w:rPr>
        <w:t xml:space="preserve">управлению муниципальной собственностью, </w:t>
      </w:r>
    </w:p>
    <w:p w:rsidR="002B6EC1" w:rsidRDefault="002B6EC1" w:rsidP="002B6EC1">
      <w:pPr>
        <w:spacing w:after="0" w:line="240" w:lineRule="auto"/>
        <w:jc w:val="center"/>
        <w:rPr>
          <w:rFonts w:ascii="Times New Roman" w:eastAsia="Times New Roman" w:hAnsi="Times New Roman" w:cs="Times New Roman"/>
          <w:b/>
          <w:color w:val="4C545F"/>
          <w:sz w:val="24"/>
          <w:szCs w:val="24"/>
          <w:lang w:eastAsia="ru-RU"/>
        </w:rPr>
      </w:pPr>
      <w:r>
        <w:rPr>
          <w:rFonts w:ascii="Times New Roman" w:eastAsia="Times New Roman" w:hAnsi="Times New Roman" w:cs="Times New Roman"/>
          <w:b/>
          <w:color w:val="4C545F"/>
          <w:sz w:val="24"/>
          <w:szCs w:val="24"/>
          <w:lang w:eastAsia="ru-RU"/>
        </w:rPr>
        <w:t>жилищно-коммунального хозяйства и земельным ресурсам</w:t>
      </w:r>
    </w:p>
    <w:p w:rsidR="002B6EC1" w:rsidRDefault="002B6EC1" w:rsidP="002B6EC1">
      <w:pPr>
        <w:spacing w:after="0" w:line="240" w:lineRule="auto"/>
        <w:jc w:val="center"/>
        <w:rPr>
          <w:rFonts w:ascii="Times New Roman" w:eastAsia="Times New Roman" w:hAnsi="Times New Roman" w:cs="Times New Roman"/>
          <w:b/>
          <w:color w:val="4C545F"/>
          <w:sz w:val="24"/>
          <w:szCs w:val="24"/>
          <w:lang w:eastAsia="ru-RU"/>
        </w:rPr>
      </w:pP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I. Общие положения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1.1. Постоянная комиссия Совета </w:t>
      </w:r>
      <w:r>
        <w:rPr>
          <w:rFonts w:ascii="Times New Roman" w:eastAsia="Times New Roman" w:hAnsi="Times New Roman" w:cs="Times New Roman"/>
          <w:color w:val="222222"/>
          <w:sz w:val="24"/>
          <w:szCs w:val="24"/>
          <w:lang w:eastAsia="ru-RU"/>
        </w:rPr>
        <w:t xml:space="preserve">Лежневского </w:t>
      </w:r>
      <w:r w:rsidRPr="0041423F">
        <w:rPr>
          <w:rFonts w:ascii="Times New Roman" w:eastAsia="Times New Roman" w:hAnsi="Times New Roman" w:cs="Times New Roman"/>
          <w:color w:val="222222"/>
          <w:sz w:val="24"/>
          <w:szCs w:val="24"/>
          <w:lang w:eastAsia="ru-RU"/>
        </w:rPr>
        <w:t xml:space="preserve">сельского поселение </w:t>
      </w:r>
      <w:r>
        <w:rPr>
          <w:rFonts w:ascii="Times New Roman" w:eastAsia="Times New Roman" w:hAnsi="Times New Roman" w:cs="Times New Roman"/>
          <w:color w:val="222222"/>
          <w:sz w:val="24"/>
          <w:szCs w:val="24"/>
          <w:lang w:eastAsia="ru-RU"/>
        </w:rPr>
        <w:t>Лежневского муниципального района Ивановской области (</w:t>
      </w:r>
      <w:r w:rsidRPr="0041423F">
        <w:rPr>
          <w:rFonts w:ascii="Times New Roman" w:eastAsia="Times New Roman" w:hAnsi="Times New Roman" w:cs="Times New Roman"/>
          <w:color w:val="222222"/>
          <w:sz w:val="24"/>
          <w:szCs w:val="24"/>
          <w:lang w:eastAsia="ru-RU"/>
        </w:rPr>
        <w:t xml:space="preserve">далее – Совет) по </w:t>
      </w:r>
      <w:r w:rsidR="00F45343">
        <w:rPr>
          <w:rFonts w:ascii="Times New Roman" w:eastAsia="Times New Roman" w:hAnsi="Times New Roman" w:cs="Times New Roman"/>
          <w:color w:val="222222"/>
          <w:sz w:val="24"/>
          <w:szCs w:val="24"/>
          <w:lang w:eastAsia="ru-RU"/>
        </w:rPr>
        <w:t>управлению муниципальной собственностью,</w:t>
      </w:r>
      <w:r w:rsidR="00A84F80">
        <w:rPr>
          <w:rFonts w:ascii="Times New Roman" w:eastAsia="Times New Roman" w:hAnsi="Times New Roman" w:cs="Times New Roman"/>
          <w:color w:val="222222"/>
          <w:sz w:val="24"/>
          <w:szCs w:val="24"/>
          <w:lang w:eastAsia="ru-RU"/>
        </w:rPr>
        <w:t xml:space="preserve"> </w:t>
      </w:r>
      <w:r w:rsidR="00F45343">
        <w:rPr>
          <w:rFonts w:ascii="Times New Roman" w:eastAsia="Times New Roman" w:hAnsi="Times New Roman" w:cs="Times New Roman"/>
          <w:color w:val="222222"/>
          <w:sz w:val="24"/>
          <w:szCs w:val="24"/>
          <w:lang w:eastAsia="ru-RU"/>
        </w:rPr>
        <w:t>жилищно-коммунального хозяйства и земельным ресурсам</w:t>
      </w:r>
      <w:r>
        <w:rPr>
          <w:rFonts w:ascii="Times New Roman" w:eastAsia="Times New Roman" w:hAnsi="Times New Roman" w:cs="Times New Roman"/>
          <w:color w:val="222222"/>
          <w:sz w:val="24"/>
          <w:szCs w:val="24"/>
          <w:lang w:eastAsia="ru-RU"/>
        </w:rPr>
        <w:t xml:space="preserve"> </w:t>
      </w:r>
      <w:r w:rsidRPr="0041423F">
        <w:rPr>
          <w:rFonts w:ascii="Times New Roman" w:eastAsia="Times New Roman" w:hAnsi="Times New Roman" w:cs="Times New Roman"/>
          <w:color w:val="222222"/>
          <w:sz w:val="24"/>
          <w:szCs w:val="24"/>
          <w:lang w:eastAsia="ru-RU"/>
        </w:rPr>
        <w:t>(далее - Комиссия) образуется решением Совета</w:t>
      </w:r>
      <w:proofErr w:type="gramStart"/>
      <w:r>
        <w:rPr>
          <w:rFonts w:ascii="Times New Roman" w:eastAsia="Times New Roman" w:hAnsi="Times New Roman" w:cs="Times New Roman"/>
          <w:color w:val="222222"/>
          <w:sz w:val="24"/>
          <w:szCs w:val="24"/>
          <w:lang w:eastAsia="ru-RU"/>
        </w:rPr>
        <w:t xml:space="preserve"> </w:t>
      </w:r>
      <w:r w:rsidRPr="0041423F">
        <w:rPr>
          <w:rFonts w:ascii="Times New Roman" w:eastAsia="Times New Roman" w:hAnsi="Times New Roman" w:cs="Times New Roman"/>
          <w:color w:val="222222"/>
          <w:sz w:val="24"/>
          <w:szCs w:val="24"/>
          <w:lang w:eastAsia="ru-RU"/>
        </w:rPr>
        <w:t>.</w:t>
      </w:r>
      <w:proofErr w:type="gramEnd"/>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1.2. Комиссия является структурным органом Совета </w:t>
      </w:r>
      <w:r>
        <w:rPr>
          <w:rFonts w:ascii="Times New Roman" w:eastAsia="Times New Roman" w:hAnsi="Times New Roman" w:cs="Times New Roman"/>
          <w:color w:val="222222"/>
          <w:sz w:val="24"/>
          <w:szCs w:val="24"/>
          <w:lang w:eastAsia="ru-RU"/>
        </w:rPr>
        <w:t xml:space="preserve">Лежневского </w:t>
      </w:r>
      <w:r w:rsidRPr="0041423F">
        <w:rPr>
          <w:rFonts w:ascii="Times New Roman" w:eastAsia="Times New Roman" w:hAnsi="Times New Roman" w:cs="Times New Roman"/>
          <w:color w:val="222222"/>
          <w:sz w:val="24"/>
          <w:szCs w:val="24"/>
          <w:lang w:eastAsia="ru-RU"/>
        </w:rPr>
        <w:t>сельского поселени</w:t>
      </w:r>
      <w:r>
        <w:rPr>
          <w:rFonts w:ascii="Times New Roman" w:eastAsia="Times New Roman" w:hAnsi="Times New Roman" w:cs="Times New Roman"/>
          <w:color w:val="222222"/>
          <w:sz w:val="24"/>
          <w:szCs w:val="24"/>
          <w:lang w:eastAsia="ru-RU"/>
        </w:rPr>
        <w:t>я</w:t>
      </w:r>
      <w:r w:rsidRPr="0041423F">
        <w:rPr>
          <w:rFonts w:ascii="Times New Roman" w:eastAsia="Times New Roman" w:hAnsi="Times New Roman" w:cs="Times New Roman"/>
          <w:color w:val="222222"/>
          <w:sz w:val="24"/>
          <w:szCs w:val="24"/>
          <w:lang w:eastAsia="ru-RU"/>
        </w:rPr>
        <w:t xml:space="preserve">.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1.3. Комиссия образуется на срок полномочий Совета. Комиссия ответственна перед Советом и подотчетна Совету.</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1.4. Комиссия действует в соответствии с законодательством Российской федерации, законами и иными нормативными актами </w:t>
      </w:r>
      <w:r>
        <w:rPr>
          <w:rFonts w:ascii="Times New Roman" w:eastAsia="Times New Roman" w:hAnsi="Times New Roman" w:cs="Times New Roman"/>
          <w:color w:val="222222"/>
          <w:sz w:val="24"/>
          <w:szCs w:val="24"/>
          <w:lang w:eastAsia="ru-RU"/>
        </w:rPr>
        <w:t>Иван</w:t>
      </w:r>
      <w:r w:rsidRPr="0041423F">
        <w:rPr>
          <w:rFonts w:ascii="Times New Roman" w:eastAsia="Times New Roman" w:hAnsi="Times New Roman" w:cs="Times New Roman"/>
          <w:color w:val="222222"/>
          <w:sz w:val="24"/>
          <w:szCs w:val="24"/>
          <w:lang w:eastAsia="ru-RU"/>
        </w:rPr>
        <w:t xml:space="preserve">овской области, Уставом </w:t>
      </w:r>
      <w:r>
        <w:rPr>
          <w:rFonts w:ascii="Times New Roman" w:eastAsia="Times New Roman" w:hAnsi="Times New Roman" w:cs="Times New Roman"/>
          <w:color w:val="222222"/>
          <w:sz w:val="24"/>
          <w:szCs w:val="24"/>
          <w:lang w:eastAsia="ru-RU"/>
        </w:rPr>
        <w:t xml:space="preserve"> Лежневского </w:t>
      </w:r>
      <w:r w:rsidRPr="0041423F">
        <w:rPr>
          <w:rFonts w:ascii="Times New Roman" w:eastAsia="Times New Roman" w:hAnsi="Times New Roman" w:cs="Times New Roman"/>
          <w:color w:val="222222"/>
          <w:sz w:val="24"/>
          <w:szCs w:val="24"/>
          <w:lang w:eastAsia="ru-RU"/>
        </w:rPr>
        <w:t xml:space="preserve">сельского поселение </w:t>
      </w:r>
      <w:r>
        <w:rPr>
          <w:rFonts w:ascii="Times New Roman" w:eastAsia="Times New Roman" w:hAnsi="Times New Roman" w:cs="Times New Roman"/>
          <w:color w:val="222222"/>
          <w:sz w:val="24"/>
          <w:szCs w:val="24"/>
          <w:lang w:eastAsia="ru-RU"/>
        </w:rPr>
        <w:t xml:space="preserve">Лежневского </w:t>
      </w:r>
      <w:r w:rsidRPr="0041423F">
        <w:rPr>
          <w:rFonts w:ascii="Times New Roman" w:eastAsia="Times New Roman" w:hAnsi="Times New Roman" w:cs="Times New Roman"/>
          <w:color w:val="222222"/>
          <w:sz w:val="24"/>
          <w:szCs w:val="24"/>
          <w:lang w:eastAsia="ru-RU"/>
        </w:rPr>
        <w:t xml:space="preserve"> муниципального района </w:t>
      </w:r>
      <w:r>
        <w:rPr>
          <w:rFonts w:ascii="Times New Roman" w:eastAsia="Times New Roman" w:hAnsi="Times New Roman" w:cs="Times New Roman"/>
          <w:color w:val="222222"/>
          <w:sz w:val="24"/>
          <w:szCs w:val="24"/>
          <w:lang w:eastAsia="ru-RU"/>
        </w:rPr>
        <w:t>Иван</w:t>
      </w:r>
      <w:r w:rsidRPr="0041423F">
        <w:rPr>
          <w:rFonts w:ascii="Times New Roman" w:eastAsia="Times New Roman" w:hAnsi="Times New Roman" w:cs="Times New Roman"/>
          <w:color w:val="222222"/>
          <w:sz w:val="24"/>
          <w:szCs w:val="24"/>
          <w:lang w:eastAsia="ru-RU"/>
        </w:rPr>
        <w:t>овской области (далее - Поселение), настоящим Положением и иным нормативными актами органов местного самоуправления</w:t>
      </w:r>
      <w:r>
        <w:rPr>
          <w:rFonts w:ascii="Times New Roman" w:eastAsia="Times New Roman" w:hAnsi="Times New Roman" w:cs="Times New Roman"/>
          <w:color w:val="222222"/>
          <w:sz w:val="24"/>
          <w:szCs w:val="24"/>
          <w:lang w:eastAsia="ru-RU"/>
        </w:rPr>
        <w:t xml:space="preserve"> Лежневского</w:t>
      </w:r>
      <w:r w:rsidRPr="0041423F">
        <w:rPr>
          <w:rFonts w:ascii="Times New Roman" w:eastAsia="Times New Roman" w:hAnsi="Times New Roman" w:cs="Times New Roman"/>
          <w:color w:val="222222"/>
          <w:sz w:val="24"/>
          <w:szCs w:val="24"/>
          <w:lang w:eastAsia="ru-RU"/>
        </w:rPr>
        <w:t xml:space="preserve"> сельского поселения. Комиссия правомочна рассматривать любые вопросы, отнесенные к ее ведению, и принимать по этим вопросам собственные решения.</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1.5. Количественный и персональный состав Комиссии утверждается решением Совета на основании личных заявлений депутатов, но не может быть менее трех депутатов. Председатель Комиссии утверждается решением Совета по итогам открытого голосования простым большинством голосов. Полномочия председателя или члена Комиссии могут быть прекращены досрочно решением Совета на основании письменного заявления председателя или депутата.</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1.6. Комиссия в перерывах между заседаниями Совета осуществляет текущую деятельность в рамках ее компетенции от имени Совета.</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1.7. Комиссия взаимодействует с другими постоянно действующими депутатскими Комиссиями, органами местного самоуправления и иными организациями.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1.8. Деятельность Комиссии основывается на принципах законности, гласности, коллегиальности и ответственности за принимаемые решения.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2. Основные направления деятельности Комиссии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A84F80"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2.1. Основные задачи Комиссии:</w:t>
      </w:r>
    </w:p>
    <w:p w:rsidR="0052641E" w:rsidRPr="00A84F80"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xml:space="preserve">2.1.1. Подготовка в соответствии с законодательством Российской Федерации, законами </w:t>
      </w:r>
      <w:r w:rsidR="00C54107" w:rsidRPr="00A84F80">
        <w:rPr>
          <w:rFonts w:ascii="Times New Roman" w:eastAsia="Times New Roman" w:hAnsi="Times New Roman" w:cs="Times New Roman"/>
          <w:color w:val="222222"/>
          <w:sz w:val="24"/>
          <w:szCs w:val="24"/>
          <w:lang w:eastAsia="ru-RU"/>
        </w:rPr>
        <w:t>Иван</w:t>
      </w:r>
      <w:r w:rsidRPr="00A84F80">
        <w:rPr>
          <w:rFonts w:ascii="Times New Roman" w:eastAsia="Times New Roman" w:hAnsi="Times New Roman" w:cs="Times New Roman"/>
          <w:color w:val="222222"/>
          <w:sz w:val="24"/>
          <w:szCs w:val="24"/>
          <w:lang w:eastAsia="ru-RU"/>
        </w:rPr>
        <w:t xml:space="preserve">овской области, Уставом </w:t>
      </w:r>
      <w:r w:rsidR="00C54107" w:rsidRPr="00A84F80">
        <w:rPr>
          <w:rFonts w:ascii="Times New Roman" w:eastAsia="Times New Roman" w:hAnsi="Times New Roman" w:cs="Times New Roman"/>
          <w:color w:val="222222"/>
          <w:sz w:val="24"/>
          <w:szCs w:val="24"/>
          <w:lang w:eastAsia="ru-RU"/>
        </w:rPr>
        <w:t xml:space="preserve">Лежневского сельского </w:t>
      </w:r>
      <w:r w:rsidRPr="00A84F80">
        <w:rPr>
          <w:rFonts w:ascii="Times New Roman" w:eastAsia="Times New Roman" w:hAnsi="Times New Roman" w:cs="Times New Roman"/>
          <w:color w:val="222222"/>
          <w:sz w:val="24"/>
          <w:szCs w:val="24"/>
          <w:lang w:eastAsia="ru-RU"/>
        </w:rPr>
        <w:t>поселения проектов нормативно-правовых актов по вопросам ведения Комиссии для рассмотрения и принятия их Советом.</w:t>
      </w:r>
    </w:p>
    <w:p w:rsidR="0052641E" w:rsidRPr="00A84F80"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xml:space="preserve">2.1.2. </w:t>
      </w:r>
      <w:proofErr w:type="gramStart"/>
      <w:r w:rsidRPr="00A84F80">
        <w:rPr>
          <w:rFonts w:ascii="Times New Roman" w:eastAsia="Times New Roman" w:hAnsi="Times New Roman" w:cs="Times New Roman"/>
          <w:color w:val="222222"/>
          <w:sz w:val="24"/>
          <w:szCs w:val="24"/>
          <w:lang w:eastAsia="ru-RU"/>
        </w:rPr>
        <w:t>Контроль за</w:t>
      </w:r>
      <w:proofErr w:type="gramEnd"/>
      <w:r w:rsidRPr="00A84F80">
        <w:rPr>
          <w:rFonts w:ascii="Times New Roman" w:eastAsia="Times New Roman" w:hAnsi="Times New Roman" w:cs="Times New Roman"/>
          <w:color w:val="222222"/>
          <w:sz w:val="24"/>
          <w:szCs w:val="24"/>
          <w:lang w:eastAsia="ru-RU"/>
        </w:rPr>
        <w:t xml:space="preserve"> реализацией решений и нормативных правовых актов, принятых Советом, относящихся к сфере деятельности Комиссии.</w:t>
      </w:r>
    </w:p>
    <w:p w:rsidR="0052641E"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2.2. К вопросам ведения Комиссии относятся:</w:t>
      </w:r>
    </w:p>
    <w:p w:rsidR="00A84F80" w:rsidRDefault="00A84F80"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p>
    <w:p w:rsidR="00A84F80" w:rsidRDefault="00A84F80"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p>
    <w:p w:rsidR="00A84F80" w:rsidRPr="00A84F80" w:rsidRDefault="00A84F80"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p>
    <w:p w:rsidR="00F45343" w:rsidRPr="00A84F80" w:rsidRDefault="00F45343" w:rsidP="00F45343">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396475" w:rsidRDefault="0052641E" w:rsidP="00396475">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A84F80">
        <w:rPr>
          <w:rFonts w:ascii="Times New Roman" w:eastAsia="Times New Roman" w:hAnsi="Times New Roman" w:cs="Times New Roman"/>
          <w:b/>
          <w:color w:val="222222"/>
          <w:sz w:val="24"/>
          <w:szCs w:val="24"/>
          <w:lang w:eastAsia="ru-RU"/>
        </w:rPr>
        <w:lastRenderedPageBreak/>
        <w:t>3. Полномочия Комиссии</w:t>
      </w:r>
    </w:p>
    <w:p w:rsidR="00A84F80" w:rsidRPr="00A84F80" w:rsidRDefault="00A84F80" w:rsidP="00396475">
      <w:pPr>
        <w:shd w:val="clear" w:color="auto" w:fill="FFFFFF"/>
        <w:spacing w:after="0" w:line="240" w:lineRule="auto"/>
        <w:jc w:val="center"/>
        <w:rPr>
          <w:rFonts w:ascii="Times New Roman" w:eastAsia="Times New Roman" w:hAnsi="Times New Roman" w:cs="Times New Roman"/>
          <w:b/>
          <w:color w:val="222222"/>
          <w:sz w:val="24"/>
          <w:szCs w:val="24"/>
          <w:lang w:eastAsia="ru-RU"/>
        </w:rPr>
      </w:pPr>
    </w:p>
    <w:p w:rsidR="00396475" w:rsidRPr="00A84F80" w:rsidRDefault="00A84F80" w:rsidP="00A84F80">
      <w:pPr>
        <w:pStyle w:val="a4"/>
        <w:rPr>
          <w:rFonts w:eastAsia="Times New Roman"/>
          <w:b/>
          <w:color w:val="222222"/>
          <w:lang w:eastAsia="ru-RU"/>
        </w:rPr>
      </w:pPr>
      <w:r w:rsidRPr="00A84F80">
        <w:rPr>
          <w:rFonts w:ascii="Times New Roman" w:eastAsia="Times New Roman" w:hAnsi="Times New Roman" w:cs="Times New Roman"/>
          <w:color w:val="222222"/>
          <w:sz w:val="24"/>
          <w:szCs w:val="24"/>
          <w:lang w:eastAsia="ru-RU"/>
        </w:rPr>
        <w:t>3.1</w:t>
      </w:r>
      <w:r w:rsidRPr="00A84F80">
        <w:rPr>
          <w:rFonts w:ascii="Times New Roman" w:eastAsia="Times New Roman" w:hAnsi="Times New Roman" w:cs="Times New Roman"/>
          <w:b/>
          <w:color w:val="222222"/>
          <w:sz w:val="24"/>
          <w:szCs w:val="24"/>
          <w:lang w:eastAsia="ru-RU"/>
        </w:rPr>
        <w:t>.</w:t>
      </w:r>
      <w:r w:rsidRPr="00A84F80">
        <w:rPr>
          <w:rFonts w:ascii="Times New Roman" w:hAnsi="Times New Roman" w:cs="Times New Roman"/>
          <w:sz w:val="24"/>
          <w:szCs w:val="24"/>
        </w:rPr>
        <w:t xml:space="preserve"> Постоянная комиссия по управлению муниципальной собственностью</w:t>
      </w:r>
      <w:r>
        <w:rPr>
          <w:rFonts w:ascii="Times New Roman" w:hAnsi="Times New Roman" w:cs="Times New Roman"/>
          <w:sz w:val="24"/>
          <w:szCs w:val="24"/>
        </w:rPr>
        <w:t xml:space="preserve">, жилищно-коммунального хозяйства </w:t>
      </w:r>
      <w:r w:rsidRPr="00A84F80">
        <w:rPr>
          <w:rFonts w:ascii="Times New Roman" w:hAnsi="Times New Roman" w:cs="Times New Roman"/>
          <w:sz w:val="24"/>
          <w:szCs w:val="24"/>
        </w:rPr>
        <w:t xml:space="preserve"> и земельным </w:t>
      </w:r>
      <w:r>
        <w:rPr>
          <w:rFonts w:ascii="Times New Roman" w:hAnsi="Times New Roman" w:cs="Times New Roman"/>
          <w:sz w:val="24"/>
          <w:szCs w:val="24"/>
        </w:rPr>
        <w:t>ресурса</w:t>
      </w:r>
      <w:r w:rsidRPr="00A84F80">
        <w:rPr>
          <w:rFonts w:ascii="Times New Roman" w:hAnsi="Times New Roman" w:cs="Times New Roman"/>
          <w:sz w:val="24"/>
          <w:szCs w:val="24"/>
        </w:rPr>
        <w:t>м</w:t>
      </w:r>
      <w:r w:rsidRPr="00A84F80">
        <w:t>;</w:t>
      </w:r>
    </w:p>
    <w:p w:rsidR="00C450C4" w:rsidRDefault="00886399" w:rsidP="00A84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00396475" w:rsidRPr="00A84F80">
        <w:rPr>
          <w:rFonts w:ascii="Times New Roman" w:hAnsi="Times New Roman" w:cs="Times New Roman"/>
          <w:sz w:val="24"/>
          <w:szCs w:val="24"/>
        </w:rPr>
        <w:t>частвует в разработке программ развития строительства, ЖКХ, транспорта, средств коммуникации и связи;</w:t>
      </w:r>
      <w:r w:rsidR="00396475" w:rsidRPr="00A84F80">
        <w:rPr>
          <w:rFonts w:ascii="Times New Roman" w:hAnsi="Times New Roman" w:cs="Times New Roman"/>
          <w:sz w:val="24"/>
          <w:szCs w:val="24"/>
        </w:rPr>
        <w:br/>
        <w:t xml:space="preserve">- </w:t>
      </w:r>
      <w:r>
        <w:rPr>
          <w:rFonts w:ascii="Times New Roman" w:hAnsi="Times New Roman" w:cs="Times New Roman"/>
          <w:sz w:val="24"/>
          <w:szCs w:val="24"/>
        </w:rPr>
        <w:t>у</w:t>
      </w:r>
      <w:r w:rsidR="00396475" w:rsidRPr="00A84F80">
        <w:rPr>
          <w:rFonts w:ascii="Times New Roman" w:hAnsi="Times New Roman" w:cs="Times New Roman"/>
          <w:sz w:val="24"/>
          <w:szCs w:val="24"/>
        </w:rPr>
        <w:t xml:space="preserve">частвует в формировании бюджета Поселения по направлениям, связанным с финансированием в сфере строительства, ЖКХ, </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о</w:t>
      </w:r>
      <w:r w:rsidR="00396475" w:rsidRPr="00A84F80">
        <w:rPr>
          <w:rFonts w:ascii="Times New Roman" w:hAnsi="Times New Roman" w:cs="Times New Roman"/>
          <w:sz w:val="24"/>
          <w:szCs w:val="24"/>
        </w:rPr>
        <w:t xml:space="preserve">существляет </w:t>
      </w:r>
      <w:proofErr w:type="gramStart"/>
      <w:r w:rsidR="00396475" w:rsidRPr="00A84F80">
        <w:rPr>
          <w:rFonts w:ascii="Times New Roman" w:hAnsi="Times New Roman" w:cs="Times New Roman"/>
          <w:sz w:val="24"/>
          <w:szCs w:val="24"/>
        </w:rPr>
        <w:t>контроль за</w:t>
      </w:r>
      <w:proofErr w:type="gramEnd"/>
      <w:r w:rsidR="00396475" w:rsidRPr="00A84F80">
        <w:rPr>
          <w:rFonts w:ascii="Times New Roman" w:hAnsi="Times New Roman" w:cs="Times New Roman"/>
          <w:sz w:val="24"/>
          <w:szCs w:val="24"/>
        </w:rPr>
        <w:t xml:space="preserve"> организацией в границах муниципального образования </w:t>
      </w:r>
      <w:proofErr w:type="spellStart"/>
      <w:r w:rsidR="00396475" w:rsidRPr="00A84F80">
        <w:rPr>
          <w:rFonts w:ascii="Times New Roman" w:hAnsi="Times New Roman" w:cs="Times New Roman"/>
          <w:sz w:val="24"/>
          <w:szCs w:val="24"/>
        </w:rPr>
        <w:t>электро</w:t>
      </w:r>
      <w:proofErr w:type="spellEnd"/>
      <w:r w:rsidR="00396475" w:rsidRPr="00A84F80">
        <w:rPr>
          <w:rFonts w:ascii="Times New Roman" w:hAnsi="Times New Roman" w:cs="Times New Roman"/>
          <w:sz w:val="24"/>
          <w:szCs w:val="24"/>
        </w:rPr>
        <w:t xml:space="preserve"> — и газоснабжения поселений;</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д</w:t>
      </w:r>
      <w:r w:rsidR="00396475" w:rsidRPr="00A84F80">
        <w:rPr>
          <w:rFonts w:ascii="Times New Roman" w:hAnsi="Times New Roman" w:cs="Times New Roman"/>
          <w:sz w:val="24"/>
          <w:szCs w:val="24"/>
        </w:rPr>
        <w:t xml:space="preserve">ает предложения по организации содержания и </w:t>
      </w:r>
      <w:proofErr w:type="gramStart"/>
      <w:r w:rsidR="00396475" w:rsidRPr="00A84F80">
        <w:rPr>
          <w:rFonts w:ascii="Times New Roman" w:hAnsi="Times New Roman" w:cs="Times New Roman"/>
          <w:sz w:val="24"/>
          <w:szCs w:val="24"/>
        </w:rPr>
        <w:t>строительства</w:t>
      </w:r>
      <w:proofErr w:type="gramEnd"/>
      <w:r w:rsidR="00396475" w:rsidRPr="00A84F80">
        <w:rPr>
          <w:rFonts w:ascii="Times New Roman" w:hAnsi="Times New Roman" w:cs="Times New Roman"/>
          <w:sz w:val="24"/>
          <w:szCs w:val="24"/>
        </w:rPr>
        <w:t xml:space="preserve"> автомобильных дорог и улиц общего пользования в населенных пунктах, мостов и иных транспортных инженерных сооружений в границах населенных пунктов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регионального и районного значения;</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00396475" w:rsidRPr="00A84F80">
        <w:rPr>
          <w:rFonts w:ascii="Times New Roman" w:hAnsi="Times New Roman" w:cs="Times New Roman"/>
          <w:sz w:val="24"/>
          <w:szCs w:val="24"/>
        </w:rPr>
        <w:t>ассматривает предложения по созданию условий для предоставления транспортных услуг населению и организация транспортного обслуживания населения в границах муниципального образования и контролирует их предоставление;</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sidR="00396475" w:rsidRPr="00A84F80">
        <w:rPr>
          <w:rFonts w:ascii="Times New Roman" w:hAnsi="Times New Roman" w:cs="Times New Roman"/>
          <w:sz w:val="24"/>
          <w:szCs w:val="24"/>
        </w:rPr>
        <w:t>организ</w:t>
      </w:r>
      <w:r w:rsidR="00C450C4">
        <w:rPr>
          <w:rFonts w:ascii="Times New Roman" w:hAnsi="Times New Roman" w:cs="Times New Roman"/>
          <w:sz w:val="24"/>
          <w:szCs w:val="24"/>
        </w:rPr>
        <w:t>ует</w:t>
      </w:r>
      <w:r w:rsidR="00396475" w:rsidRPr="00A84F80">
        <w:rPr>
          <w:rFonts w:ascii="Times New Roman" w:hAnsi="Times New Roman" w:cs="Times New Roman"/>
          <w:sz w:val="24"/>
          <w:szCs w:val="24"/>
        </w:rPr>
        <w:t xml:space="preserve"> </w:t>
      </w:r>
      <w:proofErr w:type="spellStart"/>
      <w:r w:rsidR="00C450C4">
        <w:rPr>
          <w:rFonts w:ascii="Times New Roman" w:hAnsi="Times New Roman" w:cs="Times New Roman"/>
          <w:sz w:val="24"/>
          <w:szCs w:val="24"/>
        </w:rPr>
        <w:t>сбюор</w:t>
      </w:r>
      <w:proofErr w:type="spellEnd"/>
      <w:r w:rsidR="00C450C4">
        <w:rPr>
          <w:rFonts w:ascii="Times New Roman" w:hAnsi="Times New Roman" w:cs="Times New Roman"/>
          <w:sz w:val="24"/>
          <w:szCs w:val="24"/>
        </w:rPr>
        <w:t xml:space="preserve"> и транспортировку</w:t>
      </w:r>
      <w:r w:rsidR="00396475" w:rsidRPr="00A84F80">
        <w:rPr>
          <w:rFonts w:ascii="Times New Roman" w:hAnsi="Times New Roman" w:cs="Times New Roman"/>
          <w:sz w:val="24"/>
          <w:szCs w:val="24"/>
        </w:rPr>
        <w:t xml:space="preserve"> бытовых и промышленных отходов;</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к</w:t>
      </w:r>
      <w:r w:rsidR="00396475" w:rsidRPr="00A84F80">
        <w:rPr>
          <w:rFonts w:ascii="Times New Roman" w:hAnsi="Times New Roman" w:cs="Times New Roman"/>
          <w:sz w:val="24"/>
          <w:szCs w:val="24"/>
        </w:rPr>
        <w:t>онтролирует порядок содержания на территории муниципального образования мест захоронения, организации ритуальных услуг;</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у</w:t>
      </w:r>
      <w:r w:rsidR="00396475" w:rsidRPr="00A84F80">
        <w:rPr>
          <w:rFonts w:ascii="Times New Roman" w:hAnsi="Times New Roman" w:cs="Times New Roman"/>
          <w:sz w:val="24"/>
          <w:szCs w:val="24"/>
        </w:rPr>
        <w:t>частвует в создании условий и осуществляет контроль по обеспечению жителей поселений услугами связи;</w:t>
      </w:r>
      <w:proofErr w:type="gramEnd"/>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р</w:t>
      </w:r>
      <w:r w:rsidR="00396475" w:rsidRPr="00A84F80">
        <w:rPr>
          <w:rFonts w:ascii="Times New Roman" w:hAnsi="Times New Roman" w:cs="Times New Roman"/>
          <w:sz w:val="24"/>
          <w:szCs w:val="24"/>
        </w:rPr>
        <w:t>азрабатывает предложения и контролирует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р</w:t>
      </w:r>
      <w:r w:rsidR="00396475" w:rsidRPr="00A84F80">
        <w:rPr>
          <w:rFonts w:ascii="Times New Roman" w:hAnsi="Times New Roman" w:cs="Times New Roman"/>
          <w:sz w:val="24"/>
          <w:szCs w:val="24"/>
        </w:rPr>
        <w:t>азрабатывает предложения и контролирует организацию и осуществление мероприятий по гражданской обороне, защите населения и территории</w:t>
      </w:r>
      <w:r w:rsidR="00DB018A" w:rsidRPr="00A84F80">
        <w:rPr>
          <w:rFonts w:ascii="Times New Roman" w:hAnsi="Times New Roman" w:cs="Times New Roman"/>
          <w:sz w:val="24"/>
          <w:szCs w:val="24"/>
        </w:rPr>
        <w:t xml:space="preserve"> п</w:t>
      </w:r>
      <w:r w:rsidR="00396475" w:rsidRPr="00A84F80">
        <w:rPr>
          <w:rFonts w:ascii="Times New Roman" w:hAnsi="Times New Roman" w:cs="Times New Roman"/>
          <w:sz w:val="24"/>
          <w:szCs w:val="24"/>
        </w:rPr>
        <w:t>оселения от чрезвычайных ситуаций природного и техногенного характера;</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proofErr w:type="gramStart"/>
      <w:r>
        <w:rPr>
          <w:rFonts w:ascii="Times New Roman" w:hAnsi="Times New Roman" w:cs="Times New Roman"/>
          <w:sz w:val="24"/>
          <w:szCs w:val="24"/>
        </w:rPr>
        <w:t>у</w:t>
      </w:r>
      <w:r w:rsidR="00396475" w:rsidRPr="00A84F80">
        <w:rPr>
          <w:rFonts w:ascii="Times New Roman" w:hAnsi="Times New Roman" w:cs="Times New Roman"/>
          <w:sz w:val="24"/>
          <w:szCs w:val="24"/>
        </w:rPr>
        <w:t>частвует в разработке предложений и контролирует участие в предупреждении и ликвидации последствий чрезвычайных ситуаций на территории муниципального образования;</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у</w:t>
      </w:r>
      <w:r w:rsidR="00396475" w:rsidRPr="00A84F80">
        <w:rPr>
          <w:rFonts w:ascii="Times New Roman" w:hAnsi="Times New Roman" w:cs="Times New Roman"/>
          <w:sz w:val="24"/>
          <w:szCs w:val="24"/>
        </w:rPr>
        <w:t>частвует в разработке и осуществлении организации охраны общественного порядка на территории</w:t>
      </w:r>
      <w:r w:rsidR="00DB018A" w:rsidRPr="00A84F80">
        <w:rPr>
          <w:rFonts w:ascii="Times New Roman" w:hAnsi="Times New Roman" w:cs="Times New Roman"/>
          <w:sz w:val="24"/>
          <w:szCs w:val="24"/>
        </w:rPr>
        <w:t xml:space="preserve"> п</w:t>
      </w:r>
      <w:r w:rsidR="00396475" w:rsidRPr="00A84F80">
        <w:rPr>
          <w:rFonts w:ascii="Times New Roman" w:hAnsi="Times New Roman" w:cs="Times New Roman"/>
          <w:sz w:val="24"/>
          <w:szCs w:val="24"/>
        </w:rPr>
        <w:t>оселения;</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г</w:t>
      </w:r>
      <w:r w:rsidR="00396475" w:rsidRPr="00A84F80">
        <w:rPr>
          <w:rFonts w:ascii="Times New Roman" w:hAnsi="Times New Roman" w:cs="Times New Roman"/>
          <w:sz w:val="24"/>
          <w:szCs w:val="24"/>
        </w:rPr>
        <w:t xml:space="preserve">отовит предложения и контролирует организацию мероприятий по охране окружающей среды на территории </w:t>
      </w:r>
      <w:r w:rsidR="00DB018A" w:rsidRPr="00A84F80">
        <w:rPr>
          <w:rFonts w:ascii="Times New Roman" w:hAnsi="Times New Roman" w:cs="Times New Roman"/>
          <w:sz w:val="24"/>
          <w:szCs w:val="24"/>
        </w:rPr>
        <w:t>п</w:t>
      </w:r>
      <w:r w:rsidR="00396475" w:rsidRPr="00A84F80">
        <w:rPr>
          <w:rFonts w:ascii="Times New Roman" w:hAnsi="Times New Roman" w:cs="Times New Roman"/>
          <w:sz w:val="24"/>
          <w:szCs w:val="24"/>
        </w:rPr>
        <w:t>оселения;</w:t>
      </w:r>
      <w:r w:rsidR="00396475" w:rsidRPr="00A84F80">
        <w:rPr>
          <w:rFonts w:ascii="Times New Roman" w:hAnsi="Times New Roman" w:cs="Times New Roman"/>
          <w:sz w:val="24"/>
          <w:szCs w:val="24"/>
        </w:rPr>
        <w:br/>
      </w:r>
      <w:r>
        <w:rPr>
          <w:rFonts w:ascii="Times New Roman" w:hAnsi="Times New Roman" w:cs="Times New Roman"/>
          <w:sz w:val="24"/>
          <w:szCs w:val="24"/>
        </w:rPr>
        <w:t>-</w:t>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в</w:t>
      </w:r>
      <w:r w:rsidR="00396475" w:rsidRPr="00A84F80">
        <w:rPr>
          <w:rFonts w:ascii="Times New Roman" w:hAnsi="Times New Roman" w:cs="Times New Roman"/>
          <w:sz w:val="24"/>
          <w:szCs w:val="24"/>
        </w:rPr>
        <w:t>заимодействует с правоохранительными органами;</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у</w:t>
      </w:r>
      <w:r w:rsidR="00396475" w:rsidRPr="00A84F80">
        <w:rPr>
          <w:rFonts w:ascii="Times New Roman" w:hAnsi="Times New Roman" w:cs="Times New Roman"/>
          <w:sz w:val="24"/>
          <w:szCs w:val="24"/>
        </w:rPr>
        <w:t>частвует в разработке и осуществлении мероприятий по распространению среди граждан правовой информации;</w:t>
      </w:r>
      <w:proofErr w:type="gramEnd"/>
      <w:r w:rsidR="00396475" w:rsidRPr="00A84F80">
        <w:rPr>
          <w:rFonts w:ascii="Times New Roman" w:hAnsi="Times New Roman" w:cs="Times New Roman"/>
          <w:sz w:val="24"/>
          <w:szCs w:val="24"/>
        </w:rPr>
        <w:br/>
      </w:r>
      <w:r>
        <w:rPr>
          <w:rFonts w:ascii="Times New Roman" w:hAnsi="Times New Roman" w:cs="Times New Roman"/>
          <w:sz w:val="24"/>
          <w:szCs w:val="24"/>
        </w:rPr>
        <w:t>- о</w:t>
      </w:r>
      <w:r w:rsidR="00396475" w:rsidRPr="00A84F80">
        <w:rPr>
          <w:rFonts w:ascii="Times New Roman" w:hAnsi="Times New Roman" w:cs="Times New Roman"/>
          <w:sz w:val="24"/>
          <w:szCs w:val="24"/>
        </w:rPr>
        <w:t xml:space="preserve">существляет взаимодействие с административной комиссией </w:t>
      </w:r>
      <w:r w:rsidR="00DB018A" w:rsidRPr="00A84F80">
        <w:rPr>
          <w:rFonts w:ascii="Times New Roman" w:hAnsi="Times New Roman" w:cs="Times New Roman"/>
          <w:sz w:val="24"/>
          <w:szCs w:val="24"/>
        </w:rPr>
        <w:t xml:space="preserve">Лежневского муниципального </w:t>
      </w:r>
      <w:r w:rsidR="00396475" w:rsidRPr="00A84F80">
        <w:rPr>
          <w:rFonts w:ascii="Times New Roman" w:hAnsi="Times New Roman" w:cs="Times New Roman"/>
          <w:sz w:val="24"/>
          <w:szCs w:val="24"/>
        </w:rPr>
        <w:t xml:space="preserve"> района;</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о</w:t>
      </w:r>
      <w:r w:rsidR="00396475" w:rsidRPr="00A84F80">
        <w:rPr>
          <w:rFonts w:ascii="Times New Roman" w:hAnsi="Times New Roman" w:cs="Times New Roman"/>
          <w:sz w:val="24"/>
          <w:szCs w:val="24"/>
        </w:rPr>
        <w:t>рганизует взаимодействие с организациями с целью совместного решения вопросов, относящимся к предметам ведения комиссии, в том числе центром занятости населения, подростковыми клубами;</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р</w:t>
      </w:r>
      <w:r w:rsidR="00396475" w:rsidRPr="00A84F80">
        <w:rPr>
          <w:rFonts w:ascii="Times New Roman" w:hAnsi="Times New Roman" w:cs="Times New Roman"/>
          <w:sz w:val="24"/>
          <w:szCs w:val="24"/>
        </w:rPr>
        <w:t>азрабатывает предложения и контролирует создание условий для обеспечения населения услугами связи, общественного питания, торговли и бытового обслуживания населения;</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р</w:t>
      </w:r>
      <w:r w:rsidR="00396475" w:rsidRPr="00A84F80">
        <w:rPr>
          <w:rFonts w:ascii="Times New Roman" w:hAnsi="Times New Roman" w:cs="Times New Roman"/>
          <w:sz w:val="24"/>
          <w:szCs w:val="24"/>
        </w:rPr>
        <w:t xml:space="preserve">ассматривает предложения и организует </w:t>
      </w:r>
      <w:proofErr w:type="gramStart"/>
      <w:r w:rsidR="00396475" w:rsidRPr="00A84F80">
        <w:rPr>
          <w:rFonts w:ascii="Times New Roman" w:hAnsi="Times New Roman" w:cs="Times New Roman"/>
          <w:sz w:val="24"/>
          <w:szCs w:val="24"/>
        </w:rPr>
        <w:t>контроль за</w:t>
      </w:r>
      <w:proofErr w:type="gramEnd"/>
      <w:r w:rsidR="00396475" w:rsidRPr="00A84F80">
        <w:rPr>
          <w:rFonts w:ascii="Times New Roman" w:hAnsi="Times New Roman" w:cs="Times New Roman"/>
          <w:sz w:val="24"/>
          <w:szCs w:val="24"/>
        </w:rPr>
        <w:t xml:space="preserve"> осуществлением мероприятий по обеспечению безопасности людей на водных объектах, охране их жизни и здоровья;</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у</w:t>
      </w:r>
      <w:r w:rsidR="00396475" w:rsidRPr="00A84F80">
        <w:rPr>
          <w:rFonts w:ascii="Times New Roman" w:hAnsi="Times New Roman" w:cs="Times New Roman"/>
          <w:sz w:val="24"/>
          <w:szCs w:val="24"/>
        </w:rPr>
        <w:t>частвует в разработке и осуществлении мероприятий по созданию, развитию и обеспечению охраны лечебно-оздоровительных местностей и курортов местного значения на территории поселения;</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о</w:t>
      </w:r>
      <w:r w:rsidR="00396475" w:rsidRPr="00A84F80">
        <w:rPr>
          <w:rFonts w:ascii="Times New Roman" w:hAnsi="Times New Roman" w:cs="Times New Roman"/>
          <w:sz w:val="24"/>
          <w:szCs w:val="24"/>
        </w:rPr>
        <w:t xml:space="preserve">существляет взаимодействие с органами государственной власти и местного </w:t>
      </w:r>
      <w:r w:rsidR="00396475" w:rsidRPr="00A84F80">
        <w:rPr>
          <w:rFonts w:ascii="Times New Roman" w:hAnsi="Times New Roman" w:cs="Times New Roman"/>
          <w:sz w:val="24"/>
          <w:szCs w:val="24"/>
        </w:rPr>
        <w:lastRenderedPageBreak/>
        <w:t xml:space="preserve">самоуправления, предприятиями, учреждениями, организациями и общественными объединениями по вопросам ведения комиссии; </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Pr>
          <w:rFonts w:ascii="Times New Roman" w:hAnsi="Times New Roman" w:cs="Times New Roman"/>
          <w:sz w:val="24"/>
          <w:szCs w:val="24"/>
        </w:rPr>
        <w:t>р</w:t>
      </w:r>
      <w:r w:rsidR="00396475" w:rsidRPr="00A84F80">
        <w:rPr>
          <w:rFonts w:ascii="Times New Roman" w:hAnsi="Times New Roman" w:cs="Times New Roman"/>
          <w:sz w:val="24"/>
          <w:szCs w:val="24"/>
        </w:rPr>
        <w:t>ассматривает вопросы землепользования, землеустройства и земельных отношений;</w:t>
      </w:r>
    </w:p>
    <w:p w:rsidR="0052641E" w:rsidRPr="00A84F80" w:rsidRDefault="00C450C4" w:rsidP="00A84F80">
      <w:pPr>
        <w:spacing w:after="0" w:line="240" w:lineRule="auto"/>
        <w:jc w:val="both"/>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-у</w:t>
      </w:r>
      <w:r w:rsidR="00396475" w:rsidRPr="00A84F80">
        <w:rPr>
          <w:rFonts w:ascii="Times New Roman" w:hAnsi="Times New Roman" w:cs="Times New Roman"/>
          <w:sz w:val="24"/>
          <w:szCs w:val="24"/>
        </w:rPr>
        <w:t>частвует в разработке правил землепользования и застройки;</w:t>
      </w:r>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 xml:space="preserve">- </w:t>
      </w:r>
      <w:r w:rsidR="00886399">
        <w:rPr>
          <w:rFonts w:ascii="Times New Roman" w:hAnsi="Times New Roman" w:cs="Times New Roman"/>
          <w:sz w:val="24"/>
          <w:szCs w:val="24"/>
        </w:rPr>
        <w:t>о</w:t>
      </w:r>
      <w:r w:rsidR="00396475" w:rsidRPr="00A84F80">
        <w:rPr>
          <w:rFonts w:ascii="Times New Roman" w:hAnsi="Times New Roman" w:cs="Times New Roman"/>
          <w:sz w:val="24"/>
          <w:szCs w:val="24"/>
        </w:rPr>
        <w:t xml:space="preserve">рганизует подготовку заключений на проекты нормативных правовых актов Совета </w:t>
      </w:r>
      <w:r w:rsidR="00A84F80">
        <w:rPr>
          <w:rFonts w:ascii="Times New Roman" w:hAnsi="Times New Roman" w:cs="Times New Roman"/>
          <w:sz w:val="24"/>
          <w:szCs w:val="24"/>
        </w:rPr>
        <w:t xml:space="preserve">Лежневского </w:t>
      </w:r>
      <w:r w:rsidR="00396475" w:rsidRPr="00A84F80">
        <w:rPr>
          <w:rFonts w:ascii="Times New Roman" w:hAnsi="Times New Roman" w:cs="Times New Roman"/>
          <w:sz w:val="24"/>
          <w:szCs w:val="24"/>
        </w:rPr>
        <w:t xml:space="preserve"> сельского поселения по вопросам ведения комиссии;</w:t>
      </w:r>
      <w:proofErr w:type="gramStart"/>
      <w:r w:rsidR="00396475" w:rsidRPr="00A84F80">
        <w:rPr>
          <w:rFonts w:ascii="Times New Roman" w:hAnsi="Times New Roman" w:cs="Times New Roman"/>
          <w:sz w:val="24"/>
          <w:szCs w:val="24"/>
        </w:rPr>
        <w:br/>
      </w:r>
      <w:r w:rsidR="00DB018A" w:rsidRPr="00A84F80">
        <w:rPr>
          <w:rFonts w:ascii="Times New Roman" w:hAnsi="Times New Roman" w:cs="Times New Roman"/>
          <w:sz w:val="24"/>
          <w:szCs w:val="24"/>
        </w:rPr>
        <w:t>-</w:t>
      </w:r>
      <w:proofErr w:type="gramEnd"/>
      <w:r>
        <w:rPr>
          <w:rFonts w:ascii="Times New Roman" w:hAnsi="Times New Roman" w:cs="Times New Roman"/>
          <w:sz w:val="24"/>
          <w:szCs w:val="24"/>
        </w:rPr>
        <w:t>у</w:t>
      </w:r>
      <w:r w:rsidR="00396475" w:rsidRPr="00A84F80">
        <w:rPr>
          <w:rFonts w:ascii="Times New Roman" w:hAnsi="Times New Roman" w:cs="Times New Roman"/>
          <w:sz w:val="24"/>
          <w:szCs w:val="24"/>
        </w:rPr>
        <w:t>частвует в подготовке законодательных инициатив;</w:t>
      </w:r>
      <w:r w:rsidR="00396475" w:rsidRPr="00A84F80">
        <w:rPr>
          <w:rFonts w:ascii="Times New Roman" w:hAnsi="Times New Roman" w:cs="Times New Roman"/>
          <w:sz w:val="24"/>
          <w:szCs w:val="24"/>
        </w:rPr>
        <w:br/>
      </w:r>
      <w:r w:rsidR="00A84F80" w:rsidRPr="00A84F80">
        <w:rPr>
          <w:rFonts w:ascii="Times New Roman" w:hAnsi="Times New Roman" w:cs="Times New Roman"/>
          <w:sz w:val="24"/>
          <w:szCs w:val="24"/>
        </w:rPr>
        <w:t xml:space="preserve">- </w:t>
      </w:r>
      <w:r w:rsidR="00886399">
        <w:rPr>
          <w:rFonts w:ascii="Times New Roman" w:hAnsi="Times New Roman" w:cs="Times New Roman"/>
          <w:sz w:val="24"/>
          <w:szCs w:val="24"/>
        </w:rPr>
        <w:t>г</w:t>
      </w:r>
      <w:r w:rsidR="00396475" w:rsidRPr="00A84F80">
        <w:rPr>
          <w:rFonts w:ascii="Times New Roman" w:hAnsi="Times New Roman" w:cs="Times New Roman"/>
          <w:sz w:val="24"/>
          <w:szCs w:val="24"/>
        </w:rPr>
        <w:t>отовит предложения по вопросам ведения постоянной комиссии для включения в проект плана работы Совета депутатов на очередной год.</w:t>
      </w:r>
      <w:r w:rsidR="0052641E" w:rsidRPr="00A84F80">
        <w:rPr>
          <w:rFonts w:ascii="Times New Roman" w:eastAsia="Times New Roman" w:hAnsi="Times New Roman" w:cs="Times New Roman"/>
          <w:color w:val="222222"/>
          <w:sz w:val="24"/>
          <w:szCs w:val="24"/>
          <w:lang w:eastAsia="ru-RU"/>
        </w:rPr>
        <w:t> </w:t>
      </w:r>
    </w:p>
    <w:p w:rsidR="0052641E" w:rsidRPr="00A84F80" w:rsidRDefault="0052641E" w:rsidP="00A84F80">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3.</w:t>
      </w:r>
      <w:r w:rsidR="00A84F80">
        <w:rPr>
          <w:rFonts w:ascii="Times New Roman" w:eastAsia="Times New Roman" w:hAnsi="Times New Roman" w:cs="Times New Roman"/>
          <w:color w:val="222222"/>
          <w:sz w:val="24"/>
          <w:szCs w:val="24"/>
          <w:lang w:eastAsia="ru-RU"/>
        </w:rPr>
        <w:t>2</w:t>
      </w:r>
      <w:r w:rsidRPr="00A84F80">
        <w:rPr>
          <w:rFonts w:ascii="Times New Roman" w:eastAsia="Times New Roman" w:hAnsi="Times New Roman" w:cs="Times New Roman"/>
          <w:color w:val="222222"/>
          <w:sz w:val="24"/>
          <w:szCs w:val="24"/>
          <w:lang w:eastAsia="ru-RU"/>
        </w:rPr>
        <w:t>. Комиссия готовит замечания, предложения и заключения по вопросам своего ведения для пр</w:t>
      </w:r>
      <w:r w:rsidR="00C54107" w:rsidRPr="00A84F80">
        <w:rPr>
          <w:rFonts w:ascii="Times New Roman" w:eastAsia="Times New Roman" w:hAnsi="Times New Roman" w:cs="Times New Roman"/>
          <w:color w:val="222222"/>
          <w:sz w:val="24"/>
          <w:szCs w:val="24"/>
          <w:lang w:eastAsia="ru-RU"/>
        </w:rPr>
        <w:t>едставления на заседании Совета</w:t>
      </w:r>
      <w:r w:rsidRPr="00A84F80">
        <w:rPr>
          <w:rFonts w:ascii="Times New Roman" w:eastAsia="Times New Roman" w:hAnsi="Times New Roman" w:cs="Times New Roman"/>
          <w:color w:val="222222"/>
          <w:sz w:val="24"/>
          <w:szCs w:val="24"/>
          <w:lang w:eastAsia="ru-RU"/>
        </w:rPr>
        <w:t>.</w:t>
      </w:r>
    </w:p>
    <w:p w:rsidR="0052641E" w:rsidRPr="00A84F80" w:rsidRDefault="0052641E" w:rsidP="00A84F80">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3.2. Рассматривает проекты нормативных правовых актов по вопросам своего ведения.</w:t>
      </w:r>
    </w:p>
    <w:p w:rsidR="0052641E" w:rsidRPr="00A84F80" w:rsidRDefault="0052641E" w:rsidP="00A84F80">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3.3. Комиссия имеет право направлять заявления, обращения в органы государственной власти, органы местного самоуправления, предприятия, организации по вопросам своего ведения.</w:t>
      </w:r>
    </w:p>
    <w:p w:rsidR="0052641E" w:rsidRPr="00A84F80" w:rsidRDefault="0052641E" w:rsidP="00A84F80">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3.4. Комиссия имеет право запрашивать и получать в установленном порядке от федеральных, областных органов государственной власти и органов местного самоуправления, а также предприятий и организаций официальные справочные, аналитические, статистические и иные данные, необходимые для работы Комиссии.</w:t>
      </w:r>
    </w:p>
    <w:p w:rsidR="0052641E" w:rsidRPr="00A84F80" w:rsidRDefault="0052641E" w:rsidP="00A84F80">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3.5. Комиссия имеет право привлекать к своей работе депутатов, не входящих в состав Комиссии, представителей администрации</w:t>
      </w:r>
      <w:r w:rsidR="00C54107" w:rsidRPr="00A84F80">
        <w:rPr>
          <w:rFonts w:ascii="Times New Roman" w:eastAsia="Times New Roman" w:hAnsi="Times New Roman" w:cs="Times New Roman"/>
          <w:color w:val="222222"/>
          <w:sz w:val="24"/>
          <w:szCs w:val="24"/>
          <w:lang w:eastAsia="ru-RU"/>
        </w:rPr>
        <w:t xml:space="preserve"> Лежневского сельского поселения</w:t>
      </w:r>
      <w:r w:rsidRPr="00A84F80">
        <w:rPr>
          <w:rFonts w:ascii="Times New Roman" w:eastAsia="Times New Roman" w:hAnsi="Times New Roman" w:cs="Times New Roman"/>
          <w:color w:val="222222"/>
          <w:sz w:val="24"/>
          <w:szCs w:val="24"/>
          <w:lang w:eastAsia="ru-RU"/>
        </w:rPr>
        <w:t>, других органов и организаций независимо от форм собственности.</w:t>
      </w:r>
    </w:p>
    <w:p w:rsidR="0052641E" w:rsidRPr="00A84F80" w:rsidRDefault="0052641E" w:rsidP="00A84F80">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3.6. Комиссия организует и проводит публичные слушания по вопросам своего ведения.</w:t>
      </w:r>
    </w:p>
    <w:p w:rsidR="0052641E" w:rsidRPr="00A84F80" w:rsidRDefault="0052641E" w:rsidP="00A84F80">
      <w:pPr>
        <w:shd w:val="clear" w:color="auto" w:fill="FFFFFF"/>
        <w:spacing w:after="0" w:line="240" w:lineRule="auto"/>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w:t>
      </w:r>
    </w:p>
    <w:p w:rsidR="0052641E" w:rsidRPr="00A84F80" w:rsidRDefault="0052641E" w:rsidP="00A84F80">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A84F80">
        <w:rPr>
          <w:rFonts w:ascii="Times New Roman" w:eastAsia="Times New Roman" w:hAnsi="Times New Roman" w:cs="Times New Roman"/>
          <w:b/>
          <w:color w:val="222222"/>
          <w:sz w:val="24"/>
          <w:szCs w:val="24"/>
          <w:lang w:eastAsia="ru-RU"/>
        </w:rPr>
        <w:t>4. Порядок работы Комиссии</w:t>
      </w:r>
    </w:p>
    <w:p w:rsidR="0052641E" w:rsidRPr="00A84F80" w:rsidRDefault="0052641E" w:rsidP="0052641E">
      <w:pPr>
        <w:shd w:val="clear" w:color="auto" w:fill="FFFFFF"/>
        <w:spacing w:after="0" w:line="240" w:lineRule="auto"/>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w:t>
      </w:r>
    </w:p>
    <w:p w:rsidR="0052641E" w:rsidRPr="00A84F80"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4.1. Заседания Комиссии проводятся по мере необходимости.</w:t>
      </w:r>
    </w:p>
    <w:p w:rsidR="0052641E" w:rsidRPr="00A84F80"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4.2. Заседание Комиссии правомочно, если на нем присутствует не менее половины ее членов.</w:t>
      </w:r>
    </w:p>
    <w:p w:rsidR="0052641E" w:rsidRPr="00A84F80"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4.3. Решение Комиссии принимается на заседании Комиссии открытым голосованием простым большинством голосов и оформляется протоколом.</w:t>
      </w:r>
    </w:p>
    <w:p w:rsidR="0052641E" w:rsidRPr="00A84F80"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4.4. В заседаниях Комиссии могут принимать участие другие депутаты с правом совещательного голоса.</w:t>
      </w:r>
    </w:p>
    <w:p w:rsidR="0052641E" w:rsidRPr="00A84F80"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xml:space="preserve">4.5. Заседания Комиссии созывает ее председатель не </w:t>
      </w:r>
      <w:proofErr w:type="gramStart"/>
      <w:r w:rsidRPr="00A84F80">
        <w:rPr>
          <w:rFonts w:ascii="Times New Roman" w:eastAsia="Times New Roman" w:hAnsi="Times New Roman" w:cs="Times New Roman"/>
          <w:color w:val="222222"/>
          <w:sz w:val="24"/>
          <w:szCs w:val="24"/>
          <w:lang w:eastAsia="ru-RU"/>
        </w:rPr>
        <w:t>позднее</w:t>
      </w:r>
      <w:proofErr w:type="gramEnd"/>
      <w:r w:rsidRPr="00A84F80">
        <w:rPr>
          <w:rFonts w:ascii="Times New Roman" w:eastAsia="Times New Roman" w:hAnsi="Times New Roman" w:cs="Times New Roman"/>
          <w:color w:val="222222"/>
          <w:sz w:val="24"/>
          <w:szCs w:val="24"/>
          <w:lang w:eastAsia="ru-RU"/>
        </w:rPr>
        <w:t xml:space="preserve"> чем за </w:t>
      </w:r>
      <w:r w:rsidR="008329B2" w:rsidRPr="00A84F80">
        <w:rPr>
          <w:rFonts w:ascii="Times New Roman" w:eastAsia="Times New Roman" w:hAnsi="Times New Roman" w:cs="Times New Roman"/>
          <w:color w:val="222222"/>
          <w:sz w:val="24"/>
          <w:szCs w:val="24"/>
          <w:lang w:eastAsia="ru-RU"/>
        </w:rPr>
        <w:t>3</w:t>
      </w:r>
      <w:r w:rsidRPr="00A84F80">
        <w:rPr>
          <w:rFonts w:ascii="Times New Roman" w:eastAsia="Times New Roman" w:hAnsi="Times New Roman" w:cs="Times New Roman"/>
          <w:color w:val="222222"/>
          <w:sz w:val="24"/>
          <w:szCs w:val="24"/>
          <w:lang w:eastAsia="ru-RU"/>
        </w:rPr>
        <w:t xml:space="preserve"> дня до даты проведения. Председатель формирует повестку дня заседания по предложениям членов Комиссии. </w:t>
      </w:r>
    </w:p>
    <w:p w:rsidR="0052641E" w:rsidRPr="00A84F80"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4.6. Процедура обсуждения и принятия решения по вопросам, включенным в повестку дня, содержит:</w:t>
      </w:r>
    </w:p>
    <w:p w:rsidR="0052641E" w:rsidRPr="00A84F80"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доклад по проекту документа;</w:t>
      </w:r>
    </w:p>
    <w:p w:rsidR="0052641E" w:rsidRPr="00A84F80"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ответы докладчика на вопросы;</w:t>
      </w:r>
    </w:p>
    <w:p w:rsidR="0052641E" w:rsidRPr="00A84F80"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обмен мнениями;</w:t>
      </w:r>
    </w:p>
    <w:p w:rsidR="0052641E" w:rsidRPr="00A84F80"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A84F80">
        <w:rPr>
          <w:rFonts w:ascii="Times New Roman" w:eastAsia="Times New Roman" w:hAnsi="Times New Roman" w:cs="Times New Roman"/>
          <w:color w:val="222222"/>
          <w:sz w:val="24"/>
          <w:szCs w:val="24"/>
          <w:lang w:eastAsia="ru-RU"/>
        </w:rPr>
        <w:t>- подачу письменных предложений председателю Комиссии по корректировке принимаемого документа;</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голосование.</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4.7. При необходимости Комиссия может проводить совместное с другой постоянно действующей комиссией Совета заседание.</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5. Права и обязанности членов Комиссии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5.1. Члены Комиссии осуществляют свою деятельность в соответствии с </w:t>
      </w:r>
      <w:r w:rsidR="008329B2">
        <w:rPr>
          <w:rFonts w:ascii="Times New Roman" w:eastAsia="Times New Roman" w:hAnsi="Times New Roman" w:cs="Times New Roman"/>
          <w:color w:val="222222"/>
          <w:sz w:val="24"/>
          <w:szCs w:val="24"/>
          <w:lang w:eastAsia="ru-RU"/>
        </w:rPr>
        <w:t>де</w:t>
      </w:r>
      <w:r w:rsidRPr="0041423F">
        <w:rPr>
          <w:rFonts w:ascii="Times New Roman" w:eastAsia="Times New Roman" w:hAnsi="Times New Roman" w:cs="Times New Roman"/>
          <w:color w:val="222222"/>
          <w:sz w:val="24"/>
          <w:szCs w:val="24"/>
          <w:lang w:eastAsia="ru-RU"/>
        </w:rPr>
        <w:t>путатскими полномочиями, имеют равные права и обязанности.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lastRenderedPageBreak/>
        <w:t>5.2. Члены Комиссии имеют право решающего голоса по всем вопросам, рассматриваемым на заседании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5.3. Член Комиссии имеет право:</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избирать и быть избранным председателем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предлагать вопросы для рассмотрения Комиссией;</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излагать свою точку зрения в виде особого мнения, которое прилагается к протоколу заседания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получать необходимую информационную и методическую помощь, справочный материал.</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5.4. Члены Комиссии обязаны:</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принимать активное участие в работе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участвовать в подготовке заседаний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готовить необходимые материалы к вопросу, внесенному на заседание Совета депутатов от имени Комиссии;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 </w:t>
      </w:r>
      <w:proofErr w:type="gramStart"/>
      <w:r w:rsidRPr="0041423F">
        <w:rPr>
          <w:rFonts w:ascii="Times New Roman" w:eastAsia="Times New Roman" w:hAnsi="Times New Roman" w:cs="Times New Roman"/>
          <w:color w:val="222222"/>
          <w:sz w:val="24"/>
          <w:szCs w:val="24"/>
          <w:lang w:eastAsia="ru-RU"/>
        </w:rPr>
        <w:t>отчитываться о</w:t>
      </w:r>
      <w:proofErr w:type="gramEnd"/>
      <w:r w:rsidRPr="0041423F">
        <w:rPr>
          <w:rFonts w:ascii="Times New Roman" w:eastAsia="Times New Roman" w:hAnsi="Times New Roman" w:cs="Times New Roman"/>
          <w:color w:val="222222"/>
          <w:sz w:val="24"/>
          <w:szCs w:val="24"/>
          <w:lang w:eastAsia="ru-RU"/>
        </w:rPr>
        <w:t xml:space="preserve"> своей работе и о результатах выполнения поручений Комиссии или ее председателя.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sidRPr="0041423F">
        <w:rPr>
          <w:rFonts w:ascii="Times New Roman" w:eastAsia="Times New Roman" w:hAnsi="Times New Roman" w:cs="Times New Roman"/>
          <w:b/>
          <w:color w:val="222222"/>
          <w:sz w:val="24"/>
          <w:szCs w:val="24"/>
          <w:lang w:eastAsia="ru-RU"/>
        </w:rPr>
        <w:t>6. Председатель Комиссии</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6.1. Председатель Комиссии возглавляет Комиссию, организует ее работу и представляет Комиссию в органах местного самоуправления, государственной власти, а также иных структурах и организациях.</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6.2. Председатель Комиссии осуществляет следующие функции:</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xml:space="preserve">6.2.1. Координирует деятельность Комиссии с деятельностью других комиссий,  с деятельностью администрации </w:t>
      </w:r>
      <w:r w:rsidR="008329B2">
        <w:rPr>
          <w:rFonts w:ascii="Times New Roman" w:eastAsia="Times New Roman" w:hAnsi="Times New Roman" w:cs="Times New Roman"/>
          <w:color w:val="222222"/>
          <w:sz w:val="24"/>
          <w:szCs w:val="24"/>
          <w:lang w:eastAsia="ru-RU"/>
        </w:rPr>
        <w:t>поселения</w:t>
      </w:r>
      <w:r w:rsidRPr="0041423F">
        <w:rPr>
          <w:rFonts w:ascii="Times New Roman" w:eastAsia="Times New Roman" w:hAnsi="Times New Roman" w:cs="Times New Roman"/>
          <w:color w:val="222222"/>
          <w:sz w:val="24"/>
          <w:szCs w:val="24"/>
          <w:lang w:eastAsia="ru-RU"/>
        </w:rPr>
        <w:t>.</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6.2.2. Ведет заседание Комиссии, подписывает ее решения, заключения, обращения, протоколы и другие документы.</w:t>
      </w:r>
    </w:p>
    <w:p w:rsidR="0052641E" w:rsidRPr="0041423F" w:rsidRDefault="0052641E" w:rsidP="008329B2">
      <w:pPr>
        <w:shd w:val="clear" w:color="auto" w:fill="FFFFFF"/>
        <w:spacing w:after="0" w:line="240" w:lineRule="auto"/>
        <w:ind w:firstLine="540"/>
        <w:jc w:val="both"/>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6.2.3. По поручению Комиссии представляет проекты решений, законодательной инициативы, проекты нормативных правовых актов, заключения и предложения, подготовленные Комиссией, на заседание Совета.</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6.2.4. В период отсутствия председателя по его поручению функции председателя Комиссии исполняет один из членов Комиссии в соответствии с настоящим Положением.</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jc w:val="center"/>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7. Заключительные положения</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 </w:t>
      </w:r>
    </w:p>
    <w:p w:rsidR="0052641E" w:rsidRPr="0041423F" w:rsidRDefault="0052641E" w:rsidP="0052641E">
      <w:pPr>
        <w:shd w:val="clear" w:color="auto" w:fill="FFFFFF"/>
        <w:spacing w:after="0" w:line="240" w:lineRule="auto"/>
        <w:ind w:firstLine="540"/>
        <w:rPr>
          <w:rFonts w:ascii="Times New Roman" w:eastAsia="Times New Roman" w:hAnsi="Times New Roman" w:cs="Times New Roman"/>
          <w:color w:val="222222"/>
          <w:sz w:val="24"/>
          <w:szCs w:val="24"/>
          <w:lang w:eastAsia="ru-RU"/>
        </w:rPr>
      </w:pPr>
      <w:r w:rsidRPr="0041423F">
        <w:rPr>
          <w:rFonts w:ascii="Times New Roman" w:eastAsia="Times New Roman" w:hAnsi="Times New Roman" w:cs="Times New Roman"/>
          <w:color w:val="222222"/>
          <w:sz w:val="24"/>
          <w:szCs w:val="24"/>
          <w:lang w:eastAsia="ru-RU"/>
        </w:rPr>
        <w:t>7.1. Настоящее Положение вводится в действие со дня его утверждения Советом</w:t>
      </w:r>
      <w:r w:rsidR="008329B2">
        <w:rPr>
          <w:rFonts w:ascii="Times New Roman" w:eastAsia="Times New Roman" w:hAnsi="Times New Roman" w:cs="Times New Roman"/>
          <w:color w:val="222222"/>
          <w:sz w:val="24"/>
          <w:szCs w:val="24"/>
          <w:lang w:eastAsia="ru-RU"/>
        </w:rPr>
        <w:t>.</w:t>
      </w:r>
      <w:r w:rsidRPr="0041423F">
        <w:rPr>
          <w:rFonts w:ascii="Times New Roman" w:eastAsia="Times New Roman" w:hAnsi="Times New Roman" w:cs="Times New Roman"/>
          <w:color w:val="222222"/>
          <w:sz w:val="24"/>
          <w:szCs w:val="24"/>
          <w:lang w:eastAsia="ru-RU"/>
        </w:rPr>
        <w:t xml:space="preserve"> </w:t>
      </w:r>
    </w:p>
    <w:p w:rsidR="0011096B" w:rsidRDefault="008329B2" w:rsidP="0052641E">
      <w:pP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52641E" w:rsidRPr="0041423F">
        <w:rPr>
          <w:rFonts w:ascii="Times New Roman" w:eastAsia="Times New Roman" w:hAnsi="Times New Roman" w:cs="Times New Roman"/>
          <w:color w:val="222222"/>
          <w:sz w:val="24"/>
          <w:szCs w:val="24"/>
          <w:lang w:eastAsia="ru-RU"/>
        </w:rPr>
        <w:t>7.2. Дополнения и изменения в Положение вносятся на основании решения Совета по инициативе Комиссии или Совета.</w:t>
      </w:r>
    </w:p>
    <w:p w:rsidR="00886399" w:rsidRDefault="00886399" w:rsidP="0052641E">
      <w:pPr>
        <w:rPr>
          <w:rFonts w:ascii="Times New Roman" w:eastAsia="Times New Roman" w:hAnsi="Times New Roman" w:cs="Times New Roman"/>
          <w:color w:val="222222"/>
          <w:sz w:val="24"/>
          <w:szCs w:val="24"/>
          <w:lang w:eastAsia="ru-RU"/>
        </w:rPr>
      </w:pPr>
    </w:p>
    <w:p w:rsidR="00886399" w:rsidRDefault="00886399" w:rsidP="0052641E">
      <w:pPr>
        <w:rPr>
          <w:rFonts w:ascii="Times New Roman" w:eastAsia="Times New Roman" w:hAnsi="Times New Roman" w:cs="Times New Roman"/>
          <w:color w:val="222222"/>
          <w:sz w:val="24"/>
          <w:szCs w:val="24"/>
          <w:lang w:eastAsia="ru-RU"/>
        </w:rPr>
      </w:pPr>
    </w:p>
    <w:p w:rsidR="00886399" w:rsidRDefault="00886399" w:rsidP="0052641E">
      <w:pPr>
        <w:rPr>
          <w:rFonts w:ascii="Times New Roman" w:eastAsia="Times New Roman" w:hAnsi="Times New Roman" w:cs="Times New Roman"/>
          <w:color w:val="222222"/>
          <w:sz w:val="24"/>
          <w:szCs w:val="24"/>
          <w:lang w:eastAsia="ru-RU"/>
        </w:rPr>
      </w:pPr>
    </w:p>
    <w:p w:rsidR="00886399" w:rsidRDefault="00886399" w:rsidP="0052641E">
      <w:pPr>
        <w:rPr>
          <w:rFonts w:ascii="Times New Roman" w:eastAsia="Times New Roman" w:hAnsi="Times New Roman" w:cs="Times New Roman"/>
          <w:color w:val="222222"/>
          <w:sz w:val="24"/>
          <w:szCs w:val="24"/>
          <w:lang w:eastAsia="ru-RU"/>
        </w:rPr>
      </w:pPr>
    </w:p>
    <w:p w:rsidR="00886399" w:rsidRDefault="00886399" w:rsidP="0052641E">
      <w:pPr>
        <w:rPr>
          <w:rFonts w:ascii="Times New Roman" w:eastAsia="Times New Roman" w:hAnsi="Times New Roman" w:cs="Times New Roman"/>
          <w:color w:val="222222"/>
          <w:sz w:val="24"/>
          <w:szCs w:val="24"/>
          <w:lang w:eastAsia="ru-RU"/>
        </w:rPr>
      </w:pPr>
    </w:p>
    <w:p w:rsidR="00886399" w:rsidRDefault="00886399" w:rsidP="0052641E">
      <w:pPr>
        <w:rPr>
          <w:rFonts w:ascii="Times New Roman" w:eastAsia="Times New Roman" w:hAnsi="Times New Roman" w:cs="Times New Roman"/>
          <w:color w:val="222222"/>
          <w:sz w:val="24"/>
          <w:szCs w:val="24"/>
          <w:lang w:eastAsia="ru-RU"/>
        </w:rPr>
      </w:pPr>
    </w:p>
    <w:p w:rsidR="00886399" w:rsidRDefault="00886399" w:rsidP="0052641E">
      <w:pPr>
        <w:rPr>
          <w:rFonts w:ascii="Times New Roman" w:eastAsia="Times New Roman" w:hAnsi="Times New Roman" w:cs="Times New Roman"/>
          <w:color w:val="222222"/>
          <w:sz w:val="24"/>
          <w:szCs w:val="24"/>
          <w:lang w:eastAsia="ru-RU"/>
        </w:rPr>
      </w:pPr>
    </w:p>
    <w:p w:rsidR="00886399" w:rsidRDefault="00886399" w:rsidP="00886399">
      <w:pPr>
        <w:spacing w:after="0" w:line="24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Приложение №2 к Решению</w:t>
      </w:r>
    </w:p>
    <w:p w:rsidR="00886399" w:rsidRDefault="00886399" w:rsidP="00886399">
      <w:pPr>
        <w:spacing w:after="0" w:line="24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Совета Лежневского сельского поселения</w:t>
      </w:r>
    </w:p>
    <w:p w:rsidR="00886399" w:rsidRDefault="00886399" w:rsidP="00886399">
      <w:pPr>
        <w:spacing w:after="0" w:line="240" w:lineRule="auto"/>
        <w:jc w:val="righ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от </w:t>
      </w:r>
      <w:r w:rsidR="00DB2A56">
        <w:rPr>
          <w:rFonts w:ascii="Times New Roman" w:eastAsia="Times New Roman" w:hAnsi="Times New Roman" w:cs="Times New Roman"/>
          <w:color w:val="222222"/>
          <w:sz w:val="24"/>
          <w:szCs w:val="24"/>
          <w:lang w:eastAsia="ru-RU"/>
        </w:rPr>
        <w:t xml:space="preserve"> 02.12.</w:t>
      </w:r>
      <w:r>
        <w:rPr>
          <w:rFonts w:ascii="Times New Roman" w:eastAsia="Times New Roman" w:hAnsi="Times New Roman" w:cs="Times New Roman"/>
          <w:color w:val="222222"/>
          <w:sz w:val="24"/>
          <w:szCs w:val="24"/>
          <w:lang w:eastAsia="ru-RU"/>
        </w:rPr>
        <w:t xml:space="preserve"> 2015 г. №</w:t>
      </w:r>
      <w:r w:rsidR="00DB2A56">
        <w:rPr>
          <w:rFonts w:ascii="Times New Roman" w:eastAsia="Times New Roman" w:hAnsi="Times New Roman" w:cs="Times New Roman"/>
          <w:color w:val="222222"/>
          <w:sz w:val="24"/>
          <w:szCs w:val="24"/>
          <w:lang w:eastAsia="ru-RU"/>
        </w:rPr>
        <w:t xml:space="preserve"> 27</w:t>
      </w:r>
    </w:p>
    <w:p w:rsidR="00886399" w:rsidRDefault="00886399" w:rsidP="00886399">
      <w:pPr>
        <w:spacing w:after="0" w:line="240" w:lineRule="auto"/>
        <w:rPr>
          <w:rFonts w:ascii="Times New Roman" w:eastAsia="Times New Roman" w:hAnsi="Times New Roman" w:cs="Times New Roman"/>
          <w:color w:val="222222"/>
          <w:sz w:val="24"/>
          <w:szCs w:val="24"/>
          <w:lang w:eastAsia="ru-RU"/>
        </w:rPr>
      </w:pPr>
    </w:p>
    <w:p w:rsidR="00886399" w:rsidRDefault="00886399" w:rsidP="00886399">
      <w:pPr>
        <w:spacing w:after="0"/>
        <w:rPr>
          <w:rFonts w:ascii="Times New Roman" w:eastAsia="Times New Roman" w:hAnsi="Times New Roman" w:cs="Times New Roman"/>
          <w:color w:val="222222"/>
          <w:sz w:val="24"/>
          <w:szCs w:val="24"/>
          <w:lang w:eastAsia="ru-RU"/>
        </w:rPr>
      </w:pPr>
    </w:p>
    <w:p w:rsidR="00886399" w:rsidRPr="003C7EB7" w:rsidRDefault="00886399" w:rsidP="00886399">
      <w:pPr>
        <w:spacing w:after="0"/>
        <w:jc w:val="center"/>
        <w:rPr>
          <w:rFonts w:ascii="Times New Roman" w:eastAsia="Times New Roman" w:hAnsi="Times New Roman" w:cs="Times New Roman"/>
          <w:b/>
          <w:color w:val="222222"/>
          <w:sz w:val="24"/>
          <w:szCs w:val="24"/>
          <w:lang w:eastAsia="ru-RU"/>
        </w:rPr>
      </w:pPr>
      <w:r w:rsidRPr="003C7EB7">
        <w:rPr>
          <w:rFonts w:ascii="Times New Roman" w:eastAsia="Times New Roman" w:hAnsi="Times New Roman" w:cs="Times New Roman"/>
          <w:b/>
          <w:color w:val="222222"/>
          <w:sz w:val="24"/>
          <w:szCs w:val="24"/>
          <w:lang w:eastAsia="ru-RU"/>
        </w:rPr>
        <w:t>СОСТАВ</w:t>
      </w:r>
    </w:p>
    <w:p w:rsidR="00886399" w:rsidRDefault="00886399" w:rsidP="00886399">
      <w:pPr>
        <w:shd w:val="clear" w:color="auto" w:fill="FFFFFF"/>
        <w:spacing w:after="0" w:line="240" w:lineRule="auto"/>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постоянной к</w:t>
      </w:r>
      <w:r w:rsidRPr="003C7EB7">
        <w:rPr>
          <w:rFonts w:ascii="Times New Roman" w:eastAsia="Times New Roman" w:hAnsi="Times New Roman" w:cs="Times New Roman"/>
          <w:b/>
          <w:color w:val="222222"/>
          <w:sz w:val="24"/>
          <w:szCs w:val="24"/>
          <w:lang w:eastAsia="ru-RU"/>
        </w:rPr>
        <w:t xml:space="preserve">омиссии </w:t>
      </w:r>
      <w:r w:rsidRPr="003C7EB7">
        <w:rPr>
          <w:rFonts w:ascii="Times New Roman" w:eastAsia="Times New Roman" w:hAnsi="Times New Roman" w:cs="Times New Roman"/>
          <w:b/>
          <w:bCs/>
          <w:color w:val="222222"/>
          <w:sz w:val="24"/>
          <w:szCs w:val="24"/>
          <w:lang w:eastAsia="ru-RU"/>
        </w:rPr>
        <w:t xml:space="preserve">по </w:t>
      </w:r>
      <w:r w:rsidRPr="00886399">
        <w:rPr>
          <w:rFonts w:ascii="Times New Roman" w:eastAsia="Times New Roman" w:hAnsi="Times New Roman" w:cs="Times New Roman"/>
          <w:b/>
          <w:color w:val="222222"/>
          <w:sz w:val="24"/>
          <w:szCs w:val="24"/>
          <w:lang w:eastAsia="ru-RU"/>
        </w:rPr>
        <w:t>управлению муниципальной собственностью,</w:t>
      </w:r>
    </w:p>
    <w:p w:rsidR="00886399" w:rsidRPr="00886399" w:rsidRDefault="00886399" w:rsidP="00886399">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r w:rsidRPr="00886399">
        <w:rPr>
          <w:rFonts w:ascii="Times New Roman" w:eastAsia="Times New Roman" w:hAnsi="Times New Roman" w:cs="Times New Roman"/>
          <w:b/>
          <w:color w:val="222222"/>
          <w:sz w:val="24"/>
          <w:szCs w:val="24"/>
          <w:lang w:eastAsia="ru-RU"/>
        </w:rPr>
        <w:t xml:space="preserve"> жилищно-коммунального хозяйства и земельным ресурсам</w:t>
      </w:r>
    </w:p>
    <w:p w:rsidR="00886399" w:rsidRP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Председатель постоянной комиссии</w:t>
      </w: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по управлению муниципальной собственностью</w:t>
      </w: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жилищно-коммунального хозяйства и</w:t>
      </w: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земельным ресурсам                                             </w:t>
      </w:r>
      <w:r w:rsidR="00D53B13" w:rsidRPr="00D53B13">
        <w:rPr>
          <w:rFonts w:ascii="Times New Roman" w:eastAsia="Times New Roman" w:hAnsi="Times New Roman" w:cs="Times New Roman"/>
          <w:b/>
          <w:bCs/>
          <w:color w:val="222222"/>
          <w:sz w:val="24"/>
          <w:szCs w:val="24"/>
          <w:u w:val="single"/>
          <w:lang w:eastAsia="ru-RU"/>
        </w:rPr>
        <w:t>Бабаева Марина Владимировна</w:t>
      </w: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Члены комиссии                                                     </w:t>
      </w:r>
      <w:r w:rsidR="00D53B13">
        <w:rPr>
          <w:rFonts w:ascii="Times New Roman" w:eastAsia="Times New Roman" w:hAnsi="Times New Roman" w:cs="Times New Roman"/>
          <w:b/>
          <w:bCs/>
          <w:color w:val="222222"/>
          <w:sz w:val="24"/>
          <w:szCs w:val="24"/>
          <w:u w:val="single"/>
          <w:lang w:eastAsia="ru-RU"/>
        </w:rPr>
        <w:t>Гаманина Нина Ивановна</w:t>
      </w: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w:t>
      </w:r>
    </w:p>
    <w:p w:rsidR="00886399" w:rsidRPr="00D53B13" w:rsidRDefault="00886399" w:rsidP="00886399">
      <w:pPr>
        <w:shd w:val="clear" w:color="auto" w:fill="FFFFFF"/>
        <w:spacing w:after="0" w:line="240" w:lineRule="auto"/>
        <w:rPr>
          <w:rFonts w:ascii="Times New Roman" w:eastAsia="Times New Roman" w:hAnsi="Times New Roman" w:cs="Times New Roman"/>
          <w:b/>
          <w:bCs/>
          <w:color w:val="222222"/>
          <w:sz w:val="24"/>
          <w:szCs w:val="24"/>
          <w:u w:val="single"/>
          <w:lang w:eastAsia="ru-RU"/>
        </w:rPr>
      </w:pPr>
      <w:r>
        <w:rPr>
          <w:rFonts w:ascii="Times New Roman" w:eastAsia="Times New Roman" w:hAnsi="Times New Roman" w:cs="Times New Roman"/>
          <w:b/>
          <w:bCs/>
          <w:color w:val="222222"/>
          <w:sz w:val="24"/>
          <w:szCs w:val="24"/>
          <w:lang w:eastAsia="ru-RU"/>
        </w:rPr>
        <w:t xml:space="preserve">                                                                                    </w:t>
      </w:r>
      <w:proofErr w:type="spellStart"/>
      <w:r w:rsidR="00D53B13" w:rsidRPr="00D53B13">
        <w:rPr>
          <w:rFonts w:ascii="Times New Roman" w:eastAsia="Times New Roman" w:hAnsi="Times New Roman" w:cs="Times New Roman"/>
          <w:b/>
          <w:bCs/>
          <w:color w:val="222222"/>
          <w:sz w:val="24"/>
          <w:szCs w:val="24"/>
          <w:u w:val="single"/>
          <w:lang w:eastAsia="ru-RU"/>
        </w:rPr>
        <w:t>Иванчихин</w:t>
      </w:r>
      <w:proofErr w:type="spellEnd"/>
      <w:r w:rsidR="00D53B13" w:rsidRPr="00D53B13">
        <w:rPr>
          <w:rFonts w:ascii="Times New Roman" w:eastAsia="Times New Roman" w:hAnsi="Times New Roman" w:cs="Times New Roman"/>
          <w:b/>
          <w:bCs/>
          <w:color w:val="222222"/>
          <w:sz w:val="24"/>
          <w:szCs w:val="24"/>
          <w:u w:val="single"/>
          <w:lang w:eastAsia="ru-RU"/>
        </w:rPr>
        <w:t xml:space="preserve"> Степан Николаевич</w:t>
      </w: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_____________________________________</w:t>
      </w:r>
    </w:p>
    <w:p w:rsidR="00886399"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p>
    <w:p w:rsidR="00886399" w:rsidRPr="003C7EB7" w:rsidRDefault="00886399" w:rsidP="00886399">
      <w:pPr>
        <w:shd w:val="clear" w:color="auto" w:fill="FFFFFF"/>
        <w:spacing w:after="0" w:line="240" w:lineRule="auto"/>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_____________________________________</w:t>
      </w:r>
    </w:p>
    <w:p w:rsidR="00886399" w:rsidRPr="003C7EB7" w:rsidRDefault="00886399" w:rsidP="00886399">
      <w:pPr>
        <w:spacing w:after="0"/>
        <w:jc w:val="center"/>
        <w:rPr>
          <w:rFonts w:ascii="Times New Roman" w:eastAsia="Times New Roman" w:hAnsi="Times New Roman" w:cs="Times New Roman"/>
          <w:b/>
          <w:color w:val="222222"/>
          <w:sz w:val="24"/>
          <w:szCs w:val="24"/>
          <w:lang w:eastAsia="ru-RU"/>
        </w:rPr>
      </w:pPr>
    </w:p>
    <w:p w:rsidR="00886399" w:rsidRDefault="00886399" w:rsidP="00886399">
      <w:pPr>
        <w:spacing w:after="0"/>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Default="00886399" w:rsidP="00886399">
      <w:pPr>
        <w:rPr>
          <w:rFonts w:ascii="Times New Roman" w:eastAsia="Times New Roman" w:hAnsi="Times New Roman" w:cs="Times New Roman"/>
          <w:color w:val="222222"/>
          <w:sz w:val="24"/>
          <w:szCs w:val="24"/>
          <w:lang w:eastAsia="ru-RU"/>
        </w:rPr>
      </w:pPr>
    </w:p>
    <w:p w:rsidR="00886399" w:rsidRPr="0052641E" w:rsidRDefault="00886399" w:rsidP="00886399">
      <w:pPr>
        <w:rPr>
          <w:rFonts w:ascii="Times New Roman" w:hAnsi="Times New Roman" w:cs="Times New Roman"/>
          <w:sz w:val="24"/>
          <w:szCs w:val="24"/>
        </w:rPr>
      </w:pPr>
    </w:p>
    <w:p w:rsidR="00886399" w:rsidRPr="0052641E" w:rsidRDefault="00886399" w:rsidP="00886399">
      <w:pPr>
        <w:spacing w:after="0" w:line="240" w:lineRule="auto"/>
        <w:rPr>
          <w:rFonts w:ascii="Times New Roman" w:hAnsi="Times New Roman" w:cs="Times New Roman"/>
          <w:sz w:val="24"/>
          <w:szCs w:val="24"/>
        </w:rPr>
      </w:pPr>
    </w:p>
    <w:sectPr w:rsidR="00886399" w:rsidRPr="0052641E" w:rsidSect="008329B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41E"/>
    <w:rsid w:val="00030A34"/>
    <w:rsid w:val="00055B3E"/>
    <w:rsid w:val="000C278E"/>
    <w:rsid w:val="0011096B"/>
    <w:rsid w:val="0011112C"/>
    <w:rsid w:val="001579CD"/>
    <w:rsid w:val="002962BB"/>
    <w:rsid w:val="002B6EC1"/>
    <w:rsid w:val="00396475"/>
    <w:rsid w:val="00465506"/>
    <w:rsid w:val="0052641E"/>
    <w:rsid w:val="005F17C6"/>
    <w:rsid w:val="007454A9"/>
    <w:rsid w:val="008329B2"/>
    <w:rsid w:val="00886399"/>
    <w:rsid w:val="00A84F80"/>
    <w:rsid w:val="00AD0C2F"/>
    <w:rsid w:val="00B270E7"/>
    <w:rsid w:val="00BE24FB"/>
    <w:rsid w:val="00C10779"/>
    <w:rsid w:val="00C450C4"/>
    <w:rsid w:val="00C54107"/>
    <w:rsid w:val="00D53B13"/>
    <w:rsid w:val="00DB018A"/>
    <w:rsid w:val="00DB2A56"/>
    <w:rsid w:val="00DD42AF"/>
    <w:rsid w:val="00F174C8"/>
    <w:rsid w:val="00F45343"/>
    <w:rsid w:val="00FB1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9647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1894</Words>
  <Characters>10800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2016-01-18T13:02:00Z</cp:lastPrinted>
  <dcterms:created xsi:type="dcterms:W3CDTF">2015-11-19T08:40:00Z</dcterms:created>
  <dcterms:modified xsi:type="dcterms:W3CDTF">2017-03-30T08:43:00Z</dcterms:modified>
</cp:coreProperties>
</file>