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B3" w:rsidRDefault="00E23FB3" w:rsidP="00E23FB3">
      <w:pPr>
        <w:pStyle w:val="a3"/>
      </w:pPr>
      <w:r>
        <w:t>РОССИЙСКАЯ ФЕДЕРАЦИЯ</w:t>
      </w:r>
    </w:p>
    <w:p w:rsidR="00E23FB3" w:rsidRDefault="00E23FB3" w:rsidP="00E23FB3">
      <w:pPr>
        <w:pStyle w:val="a3"/>
      </w:pPr>
      <w:r>
        <w:t>ИВАНОВСКАЯ ОБЛАСТЬ</w:t>
      </w:r>
    </w:p>
    <w:p w:rsidR="00E23FB3" w:rsidRDefault="00E23FB3" w:rsidP="00E23FB3">
      <w:pPr>
        <w:pStyle w:val="a3"/>
      </w:pPr>
      <w:r>
        <w:t>Лежневский муниципальный район</w:t>
      </w:r>
    </w:p>
    <w:p w:rsidR="00E23FB3" w:rsidRDefault="00E23FB3" w:rsidP="00E23FB3">
      <w:pPr>
        <w:pStyle w:val="a3"/>
      </w:pPr>
      <w:r>
        <w:t>Совет Лежневского сельского поселения</w:t>
      </w:r>
    </w:p>
    <w:p w:rsidR="00E23FB3" w:rsidRDefault="00E23FB3" w:rsidP="00E23FB3">
      <w:pPr>
        <w:pStyle w:val="a3"/>
      </w:pPr>
      <w:r>
        <w:t>РЕШЕНИЕ</w:t>
      </w:r>
    </w:p>
    <w:p w:rsidR="00E23FB3" w:rsidRDefault="00E23FB3" w:rsidP="00E23FB3">
      <w:pPr>
        <w:pBdr>
          <w:bottom w:val="single" w:sz="12" w:space="1" w:color="auto"/>
        </w:pBdr>
        <w:spacing w:after="0"/>
        <w:jc w:val="center"/>
        <w:rPr>
          <w:b/>
          <w:bCs/>
        </w:rPr>
      </w:pPr>
    </w:p>
    <w:p w:rsidR="00E23FB3" w:rsidRPr="00DF65A0" w:rsidRDefault="00E23FB3" w:rsidP="00E23FB3">
      <w:pPr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spacing w:val="20"/>
          <w:sz w:val="28"/>
          <w:szCs w:val="28"/>
        </w:rPr>
      </w:pPr>
      <w:r w:rsidRPr="00DF65A0">
        <w:rPr>
          <w:b/>
          <w:bCs/>
          <w:spacing w:val="20"/>
          <w:sz w:val="28"/>
          <w:szCs w:val="28"/>
        </w:rPr>
        <w:t xml:space="preserve">                              </w:t>
      </w:r>
    </w:p>
    <w:p w:rsidR="00E23FB3" w:rsidRDefault="00E23FB3" w:rsidP="00E23FB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F65A0">
        <w:t xml:space="preserve">    </w:t>
      </w:r>
      <w:r>
        <w:t xml:space="preserve">    </w:t>
      </w:r>
      <w:r w:rsidRPr="00DE5A3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26.03.2020 г  </w:t>
      </w:r>
      <w:r w:rsidRPr="00DE5A3B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DE5A3B">
        <w:rPr>
          <w:rFonts w:ascii="Times New Roman" w:hAnsi="Times New Roman"/>
          <w:sz w:val="24"/>
          <w:szCs w:val="24"/>
        </w:rPr>
        <w:t xml:space="preserve">             </w:t>
      </w:r>
      <w:r w:rsidRPr="00DE5A3B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10</w:t>
      </w:r>
    </w:p>
    <w:p w:rsidR="00E23FB3" w:rsidRDefault="00E23FB3" w:rsidP="00E23FB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23FB3" w:rsidRDefault="00E23FB3" w:rsidP="00E23FB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23FB3">
        <w:rPr>
          <w:rFonts w:ascii="Times New Roman" w:hAnsi="Times New Roman"/>
          <w:b/>
          <w:sz w:val="24"/>
          <w:szCs w:val="24"/>
        </w:rPr>
        <w:t xml:space="preserve">О порядке принятия в Лежневском сельском поселении </w:t>
      </w:r>
      <w:r>
        <w:rPr>
          <w:rFonts w:ascii="Times New Roman" w:hAnsi="Times New Roman"/>
          <w:b/>
          <w:sz w:val="24"/>
          <w:szCs w:val="24"/>
        </w:rPr>
        <w:t xml:space="preserve"> Лежневского муниципального района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</w:t>
      </w:r>
    </w:p>
    <w:p w:rsidR="00E23FB3" w:rsidRDefault="00E23FB3" w:rsidP="00E23FB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№131-ФЗ от 06.10.2003г. «Об общих принципах организации местного самоуправления в Российской Федерации»</w:t>
      </w:r>
    </w:p>
    <w:p w:rsidR="00E23FB3" w:rsidRDefault="00E23FB3" w:rsidP="00E23FB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3FB3" w:rsidRDefault="00E23FB3" w:rsidP="00E23FB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23FB3">
        <w:rPr>
          <w:rFonts w:ascii="Times New Roman" w:hAnsi="Times New Roman"/>
          <w:sz w:val="24"/>
          <w:szCs w:val="24"/>
        </w:rPr>
        <w:t>В соответствии с частью 7.3-2 статьи 40 Федерального закона №131-ФЗ от 06.10.2003г.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руководствуясь Уставом Лежневского сельского поселения,  Совет Лежневского сельского поселения  </w:t>
      </w:r>
      <w:r w:rsidRPr="00E23FB3">
        <w:rPr>
          <w:rFonts w:ascii="Times New Roman" w:hAnsi="Times New Roman"/>
          <w:b/>
          <w:sz w:val="24"/>
          <w:szCs w:val="24"/>
        </w:rPr>
        <w:t>решил:</w:t>
      </w:r>
    </w:p>
    <w:p w:rsidR="00E23FB3" w:rsidRDefault="00E23FB3" w:rsidP="00E23FB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3FB3" w:rsidRDefault="00E23FB3" w:rsidP="00E23FB3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23FB3">
        <w:rPr>
          <w:rFonts w:ascii="Times New Roman" w:hAnsi="Times New Roman"/>
          <w:sz w:val="24"/>
          <w:szCs w:val="24"/>
        </w:rPr>
        <w:t>Определить Порядок</w:t>
      </w:r>
      <w:r w:rsidRPr="00E23FB3">
        <w:rPr>
          <w:rFonts w:ascii="Times New Roman" w:hAnsi="Times New Roman"/>
          <w:b/>
          <w:sz w:val="24"/>
          <w:szCs w:val="24"/>
        </w:rPr>
        <w:t xml:space="preserve"> </w:t>
      </w:r>
      <w:r w:rsidRPr="00E23FB3">
        <w:rPr>
          <w:rFonts w:ascii="Times New Roman" w:hAnsi="Times New Roman"/>
          <w:sz w:val="24"/>
          <w:szCs w:val="24"/>
        </w:rPr>
        <w:t>принятия в Лежневском сельском поселении  Лежневского муниципального района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№131-ФЗ от 06.10.2003г.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(далее – меры ответственности).</w:t>
      </w:r>
      <w:proofErr w:type="gramEnd"/>
    </w:p>
    <w:p w:rsidR="00E23FB3" w:rsidRDefault="00E23FB3" w:rsidP="00E23FB3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применении к д</w:t>
      </w:r>
      <w:r w:rsidR="00F4790E">
        <w:rPr>
          <w:rFonts w:ascii="Times New Roman" w:hAnsi="Times New Roman"/>
          <w:sz w:val="24"/>
          <w:szCs w:val="24"/>
        </w:rPr>
        <w:t>епутату, члену выборного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самоуправления, выборному должностному лицу местного самоуправления</w:t>
      </w:r>
      <w:r w:rsidR="00F4790E">
        <w:rPr>
          <w:rFonts w:ascii="Times New Roman" w:hAnsi="Times New Roman"/>
          <w:sz w:val="24"/>
          <w:szCs w:val="24"/>
        </w:rPr>
        <w:t xml:space="preserve"> мер ответственности принимается Советом Лежневского сельского поселения.</w:t>
      </w:r>
    </w:p>
    <w:p w:rsidR="00F4790E" w:rsidRDefault="00F4790E" w:rsidP="00E23FB3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Совета Лежневского сельского поселения Лежневского муниципального района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Решение) принимается не позднее чем через 30 дней со дня поступления в Совет Лежневского сельского поселения  Лежневского муниципального района заявления Губернатора Ивановской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ответственности, а если это заявление поступило между сессиями Совета Лежневского сельского поселения Лежневского муниципального района, - не позднее чем через три месяца со дня поступления такого заявления.</w:t>
      </w:r>
    </w:p>
    <w:p w:rsidR="00F4790E" w:rsidRDefault="00F4790E" w:rsidP="00E23FB3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большинством голосов от установленной численности депутатов Совета Лежневского сельского поселения Лежневского </w:t>
      </w:r>
      <w:r>
        <w:rPr>
          <w:rFonts w:ascii="Times New Roman" w:hAnsi="Times New Roman"/>
          <w:sz w:val="24"/>
          <w:szCs w:val="24"/>
        </w:rPr>
        <w:lastRenderedPageBreak/>
        <w:t>муниципального района и оформляется Решением Совета Лежневского сельского поселения Лежневского муниципального района.</w:t>
      </w:r>
    </w:p>
    <w:p w:rsidR="00F4790E" w:rsidRDefault="00F4790E" w:rsidP="00E23FB3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Лежневского сельского поселения Лежневского муниципального района уведомляет Губернатора Ивановской области о принятом Решении не позднее 7 рабочих дней со дня его принятия.</w:t>
      </w:r>
    </w:p>
    <w:p w:rsidR="00F4790E" w:rsidRDefault="00F4790E" w:rsidP="00E23FB3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опубликования </w:t>
      </w:r>
      <w:proofErr w:type="gramStart"/>
      <w:r>
        <w:rPr>
          <w:rFonts w:ascii="Times New Roman" w:hAnsi="Times New Roman"/>
          <w:sz w:val="24"/>
          <w:szCs w:val="24"/>
        </w:rPr>
        <w:t>согласно Устава</w:t>
      </w:r>
      <w:proofErr w:type="gramEnd"/>
      <w:r>
        <w:rPr>
          <w:rFonts w:ascii="Times New Roman" w:hAnsi="Times New Roman"/>
          <w:sz w:val="24"/>
          <w:szCs w:val="24"/>
        </w:rPr>
        <w:t xml:space="preserve"> Лежневского сельского поселения Лежневского муниципального района.</w:t>
      </w:r>
    </w:p>
    <w:p w:rsidR="00F4790E" w:rsidRDefault="00F4790E" w:rsidP="00F4790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4790E" w:rsidRDefault="00F4790E" w:rsidP="00F4790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4790E" w:rsidRDefault="00F4790E" w:rsidP="00F4790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4790E" w:rsidRDefault="00F4790E" w:rsidP="00F4790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4790E">
        <w:rPr>
          <w:rFonts w:ascii="Times New Roman" w:hAnsi="Times New Roman"/>
          <w:b/>
          <w:sz w:val="24"/>
          <w:szCs w:val="24"/>
        </w:rPr>
        <w:t>Глава Лежневского сельского поселения                                 В.А.Малышев</w:t>
      </w:r>
    </w:p>
    <w:p w:rsidR="00F4790E" w:rsidRDefault="00F4790E" w:rsidP="00F4790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</w:t>
      </w:r>
    </w:p>
    <w:p w:rsidR="00F4790E" w:rsidRPr="00F4790E" w:rsidRDefault="00F4790E" w:rsidP="00F4790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Лежневского сельского поселения                                             Г.Г.Прохорова</w:t>
      </w:r>
    </w:p>
    <w:p w:rsidR="00E23FB3" w:rsidRPr="00E23FB3" w:rsidRDefault="00E23FB3" w:rsidP="00E23FB3">
      <w:pPr>
        <w:pStyle w:val="a5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23FB3" w:rsidRPr="00E23FB3" w:rsidRDefault="00E23FB3" w:rsidP="00E23FB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3FB3" w:rsidRDefault="00E23FB3" w:rsidP="00E23FB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135F3" w:rsidRDefault="008135F3"/>
    <w:sectPr w:rsidR="0081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A4"/>
    <w:multiLevelType w:val="hybridMultilevel"/>
    <w:tmpl w:val="69BA914C"/>
    <w:lvl w:ilvl="0" w:tplc="B0C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2D7B"/>
    <w:multiLevelType w:val="hybridMultilevel"/>
    <w:tmpl w:val="90A2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FB3"/>
    <w:rsid w:val="008135F3"/>
    <w:rsid w:val="00D17EC6"/>
    <w:rsid w:val="00E23FB3"/>
    <w:rsid w:val="00F4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3FB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23FB3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23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2020-03-26T08:26:00Z</cp:lastPrinted>
  <dcterms:created xsi:type="dcterms:W3CDTF">2020-03-26T08:06:00Z</dcterms:created>
  <dcterms:modified xsi:type="dcterms:W3CDTF">2020-03-26T08:27:00Z</dcterms:modified>
</cp:coreProperties>
</file>