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РОССИЙСКАЯ  ФЕДЕРАЦИЯ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ИВАНОВСКАЯ  ОБЛАСТЬ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ЛЕЖНЕВСКИЙ МУНИЦИПАЛЬНЫЙ  РАЙОН</w:t>
      </w: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  СОВЕТ ЛЕЖНЕВСКОГО СЕЛЬСКОГО ПОСЕЛЕНИЯ</w:t>
      </w: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_____________________________________________________________________________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E7666">
        <w:rPr>
          <w:rFonts w:ascii="Times New Roman" w:eastAsia="Times New Roman" w:hAnsi="Times New Roman" w:cs="Times New Roman"/>
          <w:sz w:val="24"/>
          <w:szCs w:val="24"/>
        </w:rPr>
        <w:t>от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F39C9">
        <w:rPr>
          <w:rFonts w:ascii="Times New Roman" w:eastAsia="Times New Roman" w:hAnsi="Times New Roman" w:cs="Times New Roman"/>
          <w:sz w:val="24"/>
          <w:szCs w:val="24"/>
        </w:rPr>
        <w:t>11.10</w:t>
      </w:r>
      <w:r w:rsidR="002D095F">
        <w:rPr>
          <w:rFonts w:ascii="Times New Roman" w:eastAsia="Times New Roman" w:hAnsi="Times New Roman" w:cs="Times New Roman"/>
          <w:sz w:val="24"/>
          <w:szCs w:val="24"/>
        </w:rPr>
        <w:t>.2021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06C6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9E766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№  </w:t>
      </w:r>
      <w:r w:rsidR="00AD7306">
        <w:rPr>
          <w:rFonts w:ascii="Times New Roman" w:eastAsia="Times New Roman" w:hAnsi="Times New Roman" w:cs="Times New Roman"/>
          <w:sz w:val="24"/>
          <w:szCs w:val="24"/>
        </w:rPr>
        <w:t>27</w:t>
      </w: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Pr="009E7666" w:rsidRDefault="00280003" w:rsidP="0028000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80003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Об 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исполнении бюджета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Л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ежневского сельского поселения </w:t>
      </w:r>
    </w:p>
    <w:p w:rsidR="00280003" w:rsidRPr="001B6AEC" w:rsidRDefault="00280003" w:rsidP="00280003">
      <w:pPr>
        <w:tabs>
          <w:tab w:val="left" w:pos="7050"/>
        </w:tabs>
        <w:spacing w:after="0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з</w:t>
      </w:r>
      <w:r w:rsidRPr="001B6AEC">
        <w:rPr>
          <w:rFonts w:ascii="Times New Roman" w:hAnsi="Times New Roman" w:cs="Times New Roman"/>
          <w:b/>
          <w:sz w:val="24"/>
          <w:szCs w:val="28"/>
        </w:rPr>
        <w:t>а</w:t>
      </w:r>
      <w:r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1F39C9">
        <w:rPr>
          <w:rFonts w:ascii="Times New Roman" w:hAnsi="Times New Roman" w:cs="Times New Roman"/>
          <w:b/>
          <w:sz w:val="24"/>
          <w:szCs w:val="28"/>
        </w:rPr>
        <w:t xml:space="preserve">9 месяцев </w:t>
      </w:r>
      <w:r w:rsidR="00B05736">
        <w:rPr>
          <w:rFonts w:ascii="Times New Roman" w:hAnsi="Times New Roman" w:cs="Times New Roman"/>
          <w:b/>
          <w:sz w:val="24"/>
          <w:szCs w:val="28"/>
        </w:rPr>
        <w:t>20</w:t>
      </w:r>
      <w:r w:rsidR="00EF2F9D">
        <w:rPr>
          <w:rFonts w:ascii="Times New Roman" w:hAnsi="Times New Roman" w:cs="Times New Roman"/>
          <w:b/>
          <w:sz w:val="24"/>
          <w:szCs w:val="28"/>
        </w:rPr>
        <w:t>2</w:t>
      </w:r>
      <w:r w:rsidR="00BB06C6">
        <w:rPr>
          <w:rFonts w:ascii="Times New Roman" w:hAnsi="Times New Roman" w:cs="Times New Roman"/>
          <w:b/>
          <w:sz w:val="24"/>
          <w:szCs w:val="28"/>
        </w:rPr>
        <w:t>1</w:t>
      </w:r>
      <w:r w:rsidRPr="001B6AEC">
        <w:rPr>
          <w:rFonts w:ascii="Times New Roman" w:hAnsi="Times New Roman" w:cs="Times New Roman"/>
          <w:b/>
          <w:sz w:val="24"/>
          <w:szCs w:val="28"/>
        </w:rPr>
        <w:t xml:space="preserve"> год</w:t>
      </w:r>
      <w:r w:rsidR="00B05736">
        <w:rPr>
          <w:rFonts w:ascii="Times New Roman" w:hAnsi="Times New Roman" w:cs="Times New Roman"/>
          <w:b/>
          <w:sz w:val="24"/>
          <w:szCs w:val="28"/>
        </w:rPr>
        <w:t>а</w:t>
      </w:r>
    </w:p>
    <w:p w:rsidR="00280003" w:rsidRDefault="00280003" w:rsidP="00280003">
      <w:pPr>
        <w:pStyle w:val="a3"/>
        <w:spacing w:after="0"/>
        <w:ind w:left="284"/>
        <w:jc w:val="center"/>
      </w:pPr>
    </w:p>
    <w:p w:rsidR="00280003" w:rsidRPr="001B6AEC" w:rsidRDefault="00280003" w:rsidP="00322CE8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B6AEC">
        <w:rPr>
          <w:rFonts w:ascii="Times New Roman" w:hAnsi="Times New Roman" w:cs="Times New Roman"/>
          <w:sz w:val="24"/>
          <w:szCs w:val="24"/>
        </w:rPr>
        <w:t>В соответствии с</w:t>
      </w:r>
      <w:r>
        <w:rPr>
          <w:rFonts w:ascii="Times New Roman" w:hAnsi="Times New Roman" w:cs="Times New Roman"/>
          <w:sz w:val="24"/>
          <w:szCs w:val="24"/>
        </w:rPr>
        <w:t>о статьями 264.5 и 264.6</w:t>
      </w:r>
      <w:r w:rsidRPr="001B6AEC">
        <w:rPr>
          <w:rFonts w:ascii="Times New Roman" w:hAnsi="Times New Roman" w:cs="Times New Roman"/>
          <w:sz w:val="24"/>
          <w:szCs w:val="24"/>
        </w:rPr>
        <w:t xml:space="preserve"> Бюджетн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1B6AEC">
        <w:rPr>
          <w:rFonts w:ascii="Times New Roman" w:hAnsi="Times New Roman" w:cs="Times New Roman"/>
          <w:sz w:val="24"/>
          <w:szCs w:val="24"/>
        </w:rPr>
        <w:t xml:space="preserve"> кодекс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РФ, </w:t>
      </w:r>
      <w:r>
        <w:rPr>
          <w:rFonts w:ascii="Times New Roman" w:hAnsi="Times New Roman" w:cs="Times New Roman"/>
          <w:sz w:val="24"/>
          <w:szCs w:val="24"/>
        </w:rPr>
        <w:t xml:space="preserve">статьей 45 </w:t>
      </w:r>
      <w:r w:rsidRPr="001B6AEC">
        <w:rPr>
          <w:rFonts w:ascii="Times New Roman" w:hAnsi="Times New Roman" w:cs="Times New Roman"/>
          <w:sz w:val="24"/>
          <w:szCs w:val="24"/>
        </w:rPr>
        <w:t>Устав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B6AEC">
        <w:rPr>
          <w:rFonts w:ascii="Times New Roman" w:hAnsi="Times New Roman" w:cs="Times New Roman"/>
          <w:sz w:val="24"/>
          <w:szCs w:val="24"/>
        </w:rPr>
        <w:t xml:space="preserve"> Лежневского сельского поселения Лежневского муниципального района Ивановской области,  </w:t>
      </w:r>
      <w:r>
        <w:rPr>
          <w:rFonts w:ascii="Times New Roman" w:hAnsi="Times New Roman" w:cs="Times New Roman"/>
          <w:sz w:val="24"/>
          <w:szCs w:val="24"/>
        </w:rPr>
        <w:t>решением Совета Лежневского сельского поселения от 27.</w:t>
      </w:r>
      <w:r w:rsidR="00C24B6D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7.2017 № 35 «Об утверждении Положения о бюджетном процессе в Лежневском сельском поселении</w:t>
      </w:r>
      <w:r w:rsidRPr="00280003">
        <w:rPr>
          <w:rFonts w:ascii="Times New Roman" w:hAnsi="Times New Roman" w:cs="Times New Roman"/>
          <w:sz w:val="24"/>
          <w:szCs w:val="24"/>
        </w:rPr>
        <w:t xml:space="preserve"> </w:t>
      </w:r>
      <w:r w:rsidRPr="001B6AEC">
        <w:rPr>
          <w:rFonts w:ascii="Times New Roman" w:hAnsi="Times New Roman" w:cs="Times New Roman"/>
          <w:sz w:val="24"/>
          <w:szCs w:val="24"/>
        </w:rPr>
        <w:t>Лежневского муниципального района Ивановской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  <w:r w:rsidRPr="001B6AEC">
        <w:rPr>
          <w:rFonts w:ascii="Times New Roman" w:hAnsi="Times New Roman" w:cs="Times New Roman"/>
          <w:sz w:val="24"/>
          <w:szCs w:val="24"/>
        </w:rPr>
        <w:t xml:space="preserve">Совет Лежневского сельского поселения  </w:t>
      </w:r>
      <w:r w:rsidRPr="001B6AEC"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280003" w:rsidRPr="00322CE8" w:rsidRDefault="00280003" w:rsidP="00322CE8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bCs/>
          <w:sz w:val="24"/>
          <w:szCs w:val="24"/>
        </w:rPr>
        <w:t xml:space="preserve">Утвердить отчет об </w:t>
      </w:r>
      <w:r w:rsidRPr="00322CE8">
        <w:rPr>
          <w:rFonts w:ascii="Times New Roman" w:hAnsi="Times New Roman" w:cs="Times New Roman"/>
          <w:sz w:val="24"/>
          <w:szCs w:val="24"/>
        </w:rPr>
        <w:t xml:space="preserve">исполнении бюджета Лежневского  сельского поселения 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Pr="00322CE8">
        <w:rPr>
          <w:rFonts w:ascii="Times New Roman" w:hAnsi="Times New Roman" w:cs="Times New Roman"/>
          <w:sz w:val="24"/>
          <w:szCs w:val="24"/>
        </w:rPr>
        <w:t>20</w:t>
      </w:r>
      <w:r w:rsidR="00EF2F9D">
        <w:rPr>
          <w:rFonts w:ascii="Times New Roman" w:hAnsi="Times New Roman" w:cs="Times New Roman"/>
          <w:sz w:val="24"/>
          <w:szCs w:val="24"/>
        </w:rPr>
        <w:t>2</w:t>
      </w:r>
      <w:r w:rsidR="00BB06C6">
        <w:rPr>
          <w:rFonts w:ascii="Times New Roman" w:hAnsi="Times New Roman" w:cs="Times New Roman"/>
          <w:sz w:val="24"/>
          <w:szCs w:val="24"/>
        </w:rPr>
        <w:t>1</w:t>
      </w:r>
      <w:r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», по доходам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16 889 385,87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16 998 922,36</w:t>
      </w:r>
      <w:r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1F39C9">
        <w:rPr>
          <w:rFonts w:ascii="Times New Roman" w:hAnsi="Times New Roman" w:cs="Times New Roman"/>
          <w:sz w:val="24"/>
          <w:szCs w:val="24"/>
        </w:rPr>
        <w:t>дефицит</w:t>
      </w:r>
      <w:r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1F39C9">
        <w:rPr>
          <w:rFonts w:ascii="Times New Roman" w:hAnsi="Times New Roman" w:cs="Times New Roman"/>
          <w:sz w:val="24"/>
          <w:szCs w:val="24"/>
        </w:rPr>
        <w:t xml:space="preserve">109 536,49 </w:t>
      </w:r>
      <w:r w:rsidRPr="00322CE8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322CE8" w:rsidRDefault="00280003" w:rsidP="00322CE8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1.1.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Доходы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кодам классификации доходов бюджета согласно приложению 1 к настоящему решению.</w:t>
      </w:r>
    </w:p>
    <w:p w:rsidR="00280003" w:rsidRPr="00322CE8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1.2.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 xml:space="preserve">Расходы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по ведомственной структуре расходов бюджета согласно приложению 2 к настоящему решению.</w:t>
      </w:r>
    </w:p>
    <w:p w:rsidR="00280003" w:rsidRDefault="00280003" w:rsidP="00AF271F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22CE8">
        <w:rPr>
          <w:rFonts w:ascii="Times New Roman" w:hAnsi="Times New Roman" w:cs="Times New Roman"/>
          <w:sz w:val="24"/>
          <w:szCs w:val="24"/>
        </w:rPr>
        <w:t>1.3.</w:t>
      </w:r>
      <w:r w:rsidR="00322CE8">
        <w:rPr>
          <w:rFonts w:ascii="Times New Roman" w:hAnsi="Times New Roman" w:cs="Times New Roman"/>
          <w:sz w:val="24"/>
          <w:szCs w:val="24"/>
        </w:rPr>
        <w:t xml:space="preserve"> </w:t>
      </w:r>
      <w:r w:rsidRPr="00322CE8">
        <w:rPr>
          <w:rFonts w:ascii="Times New Roman" w:hAnsi="Times New Roman" w:cs="Times New Roman"/>
          <w:sz w:val="24"/>
          <w:szCs w:val="24"/>
        </w:rPr>
        <w:t>Источник</w:t>
      </w:r>
      <w:r w:rsidR="0055467E">
        <w:rPr>
          <w:rFonts w:ascii="Times New Roman" w:hAnsi="Times New Roman" w:cs="Times New Roman"/>
          <w:sz w:val="24"/>
          <w:szCs w:val="24"/>
        </w:rPr>
        <w:t>и</w:t>
      </w:r>
      <w:r w:rsidRPr="00322CE8">
        <w:rPr>
          <w:rFonts w:ascii="Times New Roman" w:hAnsi="Times New Roman" w:cs="Times New Roman"/>
          <w:sz w:val="24"/>
          <w:szCs w:val="24"/>
        </w:rPr>
        <w:t xml:space="preserve"> внутреннего финансирования дефицита бюджета Лежневского сельского поселения 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>
        <w:rPr>
          <w:rFonts w:ascii="Times New Roman" w:hAnsi="Times New Roman" w:cs="Times New Roman"/>
          <w:sz w:val="24"/>
          <w:szCs w:val="24"/>
        </w:rPr>
        <w:t>2021</w:t>
      </w:r>
      <w:r w:rsidR="00B05736" w:rsidRPr="00322CE8">
        <w:rPr>
          <w:rFonts w:ascii="Times New Roman" w:hAnsi="Times New Roman" w:cs="Times New Roman"/>
          <w:sz w:val="24"/>
          <w:szCs w:val="24"/>
        </w:rPr>
        <w:t xml:space="preserve"> год</w:t>
      </w:r>
      <w:r w:rsidR="00B05736">
        <w:rPr>
          <w:rFonts w:ascii="Times New Roman" w:hAnsi="Times New Roman" w:cs="Times New Roman"/>
          <w:sz w:val="24"/>
          <w:szCs w:val="24"/>
        </w:rPr>
        <w:t>а</w:t>
      </w:r>
      <w:r w:rsidRPr="00322CE8">
        <w:rPr>
          <w:rFonts w:ascii="Times New Roman" w:hAnsi="Times New Roman" w:cs="Times New Roman"/>
          <w:sz w:val="24"/>
          <w:szCs w:val="24"/>
        </w:rPr>
        <w:t xml:space="preserve"> согласно приложению 3 к настоящему решению.</w:t>
      </w:r>
    </w:p>
    <w:p w:rsidR="001F39C9" w:rsidRPr="00322CE8" w:rsidRDefault="00AF271F" w:rsidP="001F39C9">
      <w:pPr>
        <w:pStyle w:val="a5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 xml:space="preserve">Утвердить заключение контрольно-счетной комиссии Лежневского сельского поселения по отчету «Об исполнении бюджета Лежневского сельского поселения </w:t>
      </w:r>
      <w:r w:rsidR="00B05736" w:rsidRPr="001F39C9">
        <w:rPr>
          <w:rFonts w:ascii="Times New Roman" w:hAnsi="Times New Roman" w:cs="Times New Roman"/>
          <w:sz w:val="24"/>
          <w:szCs w:val="24"/>
        </w:rPr>
        <w:t xml:space="preserve">за </w:t>
      </w:r>
      <w:r w:rsidR="001F39C9" w:rsidRPr="001F39C9">
        <w:rPr>
          <w:rFonts w:ascii="Times New Roman" w:hAnsi="Times New Roman" w:cs="Times New Roman"/>
          <w:sz w:val="24"/>
          <w:szCs w:val="24"/>
        </w:rPr>
        <w:t xml:space="preserve">9 месяцев </w:t>
      </w:r>
      <w:r w:rsidR="00BB06C6" w:rsidRPr="001F39C9">
        <w:rPr>
          <w:rFonts w:ascii="Times New Roman" w:hAnsi="Times New Roman" w:cs="Times New Roman"/>
          <w:sz w:val="24"/>
          <w:szCs w:val="24"/>
        </w:rPr>
        <w:t>2021</w:t>
      </w:r>
      <w:r w:rsidR="00B05736" w:rsidRPr="001F39C9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1F39C9">
        <w:rPr>
          <w:rFonts w:ascii="Times New Roman" w:hAnsi="Times New Roman" w:cs="Times New Roman"/>
          <w:sz w:val="24"/>
          <w:szCs w:val="24"/>
        </w:rPr>
        <w:t xml:space="preserve">» </w:t>
      </w:r>
      <w:r w:rsidR="007E3596" w:rsidRPr="001F39C9">
        <w:rPr>
          <w:rFonts w:ascii="Times New Roman" w:hAnsi="Times New Roman" w:cs="Times New Roman"/>
          <w:sz w:val="24"/>
          <w:szCs w:val="24"/>
        </w:rPr>
        <w:t xml:space="preserve">по доходам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16 889 385,87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 руб., по расходам в сумме </w:t>
      </w:r>
      <w:r w:rsidR="001F39C9">
        <w:rPr>
          <w:rFonts w:ascii="Times New Roman" w:hAnsi="Times New Roman" w:cs="Times New Roman"/>
          <w:sz w:val="24"/>
          <w:szCs w:val="24"/>
        </w:rPr>
        <w:t>16 998 922,36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 руб. и по источникам финансирования дефицита бюджета (</w:t>
      </w:r>
      <w:r w:rsidR="001F39C9">
        <w:rPr>
          <w:rFonts w:ascii="Times New Roman" w:hAnsi="Times New Roman" w:cs="Times New Roman"/>
          <w:sz w:val="24"/>
          <w:szCs w:val="24"/>
        </w:rPr>
        <w:t>дефицит</w:t>
      </w:r>
      <w:r w:rsidR="001F39C9" w:rsidRPr="00322CE8">
        <w:rPr>
          <w:rFonts w:ascii="Times New Roman" w:hAnsi="Times New Roman" w:cs="Times New Roman"/>
          <w:sz w:val="24"/>
          <w:szCs w:val="24"/>
        </w:rPr>
        <w:t xml:space="preserve">) в сумме  </w:t>
      </w:r>
      <w:r w:rsidR="001F39C9">
        <w:rPr>
          <w:rFonts w:ascii="Times New Roman" w:hAnsi="Times New Roman" w:cs="Times New Roman"/>
          <w:sz w:val="24"/>
          <w:szCs w:val="24"/>
        </w:rPr>
        <w:t xml:space="preserve">109 536,49 </w:t>
      </w:r>
      <w:r w:rsidR="001F39C9" w:rsidRPr="00322CE8">
        <w:rPr>
          <w:rFonts w:ascii="Times New Roman" w:hAnsi="Times New Roman" w:cs="Times New Roman"/>
          <w:sz w:val="24"/>
          <w:szCs w:val="24"/>
        </w:rPr>
        <w:t>руб.</w:t>
      </w:r>
    </w:p>
    <w:p w:rsidR="00280003" w:rsidRPr="001F39C9" w:rsidRDefault="00280003" w:rsidP="00AF271F">
      <w:pPr>
        <w:pStyle w:val="a5"/>
        <w:numPr>
          <w:ilvl w:val="0"/>
          <w:numId w:val="5"/>
        </w:numPr>
        <w:tabs>
          <w:tab w:val="left" w:pos="993"/>
        </w:tabs>
        <w:suppressAutoHyphens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F39C9">
        <w:rPr>
          <w:rFonts w:ascii="Times New Roman" w:hAnsi="Times New Roman" w:cs="Times New Roman"/>
          <w:sz w:val="24"/>
          <w:szCs w:val="24"/>
        </w:rPr>
        <w:t>Обнародовать настоящее решение в порядке, установленном действующим законодательством.</w:t>
      </w:r>
    </w:p>
    <w:p w:rsidR="00280003" w:rsidRDefault="00280003" w:rsidP="00280003">
      <w:pPr>
        <w:ind w:firstLine="567"/>
        <w:rPr>
          <w:sz w:val="24"/>
          <w:szCs w:val="28"/>
        </w:rPr>
      </w:pPr>
    </w:p>
    <w:p w:rsidR="00B05736" w:rsidRDefault="00B05736" w:rsidP="00280003">
      <w:pPr>
        <w:ind w:firstLine="567"/>
        <w:rPr>
          <w:sz w:val="24"/>
          <w:szCs w:val="28"/>
        </w:rPr>
      </w:pPr>
    </w:p>
    <w:p w:rsidR="00E67F75" w:rsidRDefault="00E67F75" w:rsidP="00E67F75">
      <w:pPr>
        <w:pStyle w:val="ConsPlusNormal"/>
        <w:widowControl/>
        <w:ind w:firstLine="567"/>
      </w:pPr>
      <w:r w:rsidRPr="003550A6">
        <w:rPr>
          <w:rFonts w:ascii="Times New Roman" w:hAnsi="Times New Roman" w:cs="Times New Roman"/>
          <w:sz w:val="24"/>
          <w:szCs w:val="24"/>
        </w:rPr>
        <w:t>Глава Лежневского сельского поселения                                     В.А.Малышев</w:t>
      </w:r>
      <w:r>
        <w:t xml:space="preserve"> </w:t>
      </w:r>
    </w:p>
    <w:p w:rsidR="009E7666" w:rsidRDefault="00E67F75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  <w:r w:rsidRPr="002B16C1">
        <w:rPr>
          <w:rFonts w:ascii="Times New Roman" w:hAnsi="Times New Roman" w:cs="Times New Roman"/>
          <w:sz w:val="24"/>
          <w:szCs w:val="24"/>
        </w:rPr>
        <w:t>Председатель Совета Лежневского сельского поселения            Г.Г. Прохорова</w:t>
      </w: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E71792" w:rsidRDefault="00E71792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794" w:type="dxa"/>
        <w:tblInd w:w="96" w:type="dxa"/>
        <w:tblLayout w:type="fixed"/>
        <w:tblLook w:val="04A0"/>
      </w:tblPr>
      <w:tblGrid>
        <w:gridCol w:w="3414"/>
        <w:gridCol w:w="1843"/>
        <w:gridCol w:w="1843"/>
        <w:gridCol w:w="1560"/>
        <w:gridCol w:w="1134"/>
      </w:tblGrid>
      <w:tr w:rsidR="00DE7C7D" w:rsidRPr="001F39C9" w:rsidTr="00F33343">
        <w:trPr>
          <w:trHeight w:val="96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DE7C7D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1 к решению Совета Лежневского сельского поселения № </w:t>
            </w:r>
            <w:r w:rsidR="00AD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27 </w:t>
            </w: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11.10.2021</w:t>
            </w:r>
          </w:p>
          <w:p w:rsidR="00DE7C7D" w:rsidRPr="001F39C9" w:rsidRDefault="00DE7C7D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9C9" w:rsidRPr="001F39C9" w:rsidTr="00DE7C7D">
        <w:trPr>
          <w:trHeight w:val="300"/>
        </w:trPr>
        <w:tc>
          <w:tcPr>
            <w:tcW w:w="97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ДОХОДЫ БЮДЖЕТА</w:t>
            </w:r>
          </w:p>
        </w:tc>
      </w:tr>
      <w:tr w:rsidR="001F39C9" w:rsidRPr="001F39C9" w:rsidTr="00DE7C7D">
        <w:trPr>
          <w:trHeight w:val="180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1F39C9" w:rsidRPr="001F39C9" w:rsidTr="00DE7C7D">
        <w:trPr>
          <w:trHeight w:val="30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дохода по бюджетной классификации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1F39C9" w:rsidRPr="001F39C9" w:rsidTr="00DE7C7D">
        <w:trPr>
          <w:trHeight w:val="39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39C9" w:rsidRPr="001F39C9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бюджета - всего</w:t>
            </w: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25 412 499,96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DE7C7D">
            <w:pPr>
              <w:spacing w:after="0" w:line="240" w:lineRule="auto"/>
              <w:ind w:left="-108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16 889 385,87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66,46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1 265 612,76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63,28</w:t>
            </w:r>
          </w:p>
        </w:tc>
      </w:tr>
      <w:tr w:rsidR="001F39C9" w:rsidRPr="001F39C9" w:rsidTr="00DE7C7D">
        <w:trPr>
          <w:trHeight w:val="283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00010102020010000110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15 602,65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130,02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00010102030010000110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12 989,62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144,33</w:t>
            </w:r>
          </w:p>
        </w:tc>
      </w:tr>
      <w:tr w:rsidR="001F39C9" w:rsidRPr="001F39C9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00010503010010000110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17 462,69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9 701,49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00010601030100000110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120 667,31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40,22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00010606033100000110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1 330 000,00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1 430 187,37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107,53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00010606043100000110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3 500 000,00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1 030 383,64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29,44</w:t>
            </w:r>
          </w:p>
        </w:tc>
      </w:tr>
      <w:tr w:rsidR="001F39C9" w:rsidRPr="001F39C9" w:rsidTr="00DE7C7D">
        <w:trPr>
          <w:trHeight w:val="220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00011105025100000120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231 844,72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70 677,30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30,48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00011105035100000120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00011301995100000130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252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00011402053100000410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23 429,70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157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00011406025100000430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159 200,00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15 920,00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00011705050100000180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00020215001100000150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6 359 600,00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4 769 702,00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F39C9" w:rsidRPr="001F39C9" w:rsidTr="00DE7C7D">
        <w:trPr>
          <w:trHeight w:val="94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00020215002100000150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184 120,00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138 091,00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1F39C9" w:rsidRPr="001F39C9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00020229999100000150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783 898,00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488 172,00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62,27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00020235118100000150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232 400,00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159 086,27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68,45</w:t>
            </w:r>
          </w:p>
        </w:tc>
      </w:tr>
      <w:tr w:rsidR="001F39C9" w:rsidRPr="001F39C9" w:rsidTr="00DE7C7D">
        <w:trPr>
          <w:trHeight w:val="189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00020240014100000150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10 441 027,54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7 211 551,26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69,07</w:t>
            </w:r>
          </w:p>
        </w:tc>
      </w:tr>
      <w:tr w:rsidR="001F39C9" w:rsidRPr="001F39C9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Поступления от денежных пожертвований, предоставляемых негосударственными организациями получателям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00020405020100000150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39C9" w:rsidRPr="001F39C9" w:rsidRDefault="001F39C9" w:rsidP="001F39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F39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1523" w:type="dxa"/>
        <w:tblInd w:w="96" w:type="dxa"/>
        <w:tblLook w:val="04A0"/>
      </w:tblPr>
      <w:tblGrid>
        <w:gridCol w:w="3131"/>
        <w:gridCol w:w="1730"/>
        <w:gridCol w:w="113"/>
        <w:gridCol w:w="1750"/>
        <w:gridCol w:w="249"/>
        <w:gridCol w:w="1392"/>
        <w:gridCol w:w="169"/>
        <w:gridCol w:w="1259"/>
        <w:gridCol w:w="235"/>
        <w:gridCol w:w="1495"/>
      </w:tblGrid>
      <w:tr w:rsidR="00DE7C7D" w:rsidRPr="00DE7C7D" w:rsidTr="00DE7C7D">
        <w:trPr>
          <w:trHeight w:val="1170"/>
        </w:trPr>
        <w:tc>
          <w:tcPr>
            <w:tcW w:w="48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67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2 к решению Совета Лежневского сельского поселения № </w:t>
            </w:r>
            <w:r w:rsidR="00AD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11.10.2021</w:t>
            </w:r>
          </w:p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00"/>
        </w:trPr>
        <w:tc>
          <w:tcPr>
            <w:tcW w:w="1152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2. РАСХОДЫ БЮДЖЕТА</w:t>
            </w:r>
          </w:p>
        </w:tc>
      </w:tr>
      <w:tr w:rsidR="00DE7C7D" w:rsidRPr="00DE7C7D" w:rsidTr="00DE7C7D">
        <w:trPr>
          <w:trHeight w:val="180"/>
        </w:trPr>
        <w:tc>
          <w:tcPr>
            <w:tcW w:w="48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C7D" w:rsidRPr="00DE7C7D" w:rsidTr="00DE7C7D">
        <w:trPr>
          <w:gridAfter w:val="2"/>
          <w:wAfter w:w="1730" w:type="dxa"/>
          <w:trHeight w:val="300"/>
        </w:trPr>
        <w:tc>
          <w:tcPr>
            <w:tcW w:w="31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расхода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по бюджетной классификации</w:t>
            </w:r>
          </w:p>
        </w:tc>
        <w:tc>
          <w:tcPr>
            <w:tcW w:w="1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16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  <w:tc>
          <w:tcPr>
            <w:tcW w:w="1428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исполнения</w:t>
            </w:r>
          </w:p>
        </w:tc>
      </w:tr>
      <w:tr w:rsidR="00DE7C7D" w:rsidRPr="00DE7C7D" w:rsidTr="00DE7C7D">
        <w:trPr>
          <w:gridAfter w:val="2"/>
          <w:wAfter w:w="1730" w:type="dxa"/>
          <w:trHeight w:val="1170"/>
        </w:trPr>
        <w:tc>
          <w:tcPr>
            <w:tcW w:w="31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8" w:type="dxa"/>
            <w:gridSpan w:val="2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бюджета - всего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в том числе: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  <w:tc>
          <w:tcPr>
            <w:tcW w:w="142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62,96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00001020110103000121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451 330,50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62,68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00001020110103000129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135 093,80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62,26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2 605 000,00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1 963 923,98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75,39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787 000,00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587 065,07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74,60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768 952,00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58,70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63 252,65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70,28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00001040110104000853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7 632,50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38,16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00001060110497030540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27 491,28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00001110120220750870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00001130110220710244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00001130110290170244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Прочая закупка товаров,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000011301107S3020244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518 300,00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00001130120320200244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37 500,00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00002030110351180121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146 000,00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119 113,91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81,58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00002030110351180129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35 972,36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81,76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00002030110351180244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42 400,00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9,43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00003100120127000244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380 871,41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000040501102S7000244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00004090110696011244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957 005,00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790 042,04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82,55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00004090110696012244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938 731,00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614 786,09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65,49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162 781,00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54 929,00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33,74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221 335,99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71,40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623 200,17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47,94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00004090130196015414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123 051,96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24,61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00005010110896065412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00005020110996068244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00005020130496055244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233 152,00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65,68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00005020130496055414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73 538,00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23,65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00005020130596066244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726 200,00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00005020130696031244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00005030130122800244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164 000,00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10 454,00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00005030130122800247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27,78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00005030130222830244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1 320 000,00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1 298 524,17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00005030130396057244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173 462,00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82,60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00005030140322830244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385 657,48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1 314 825,00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1 181 776,01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89,88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397 077,00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370 122,32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3 417 170,54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1 899 265,81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55,58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832 829,46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578 601,44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69,47</w:t>
            </w:r>
          </w:p>
        </w:tc>
      </w:tr>
      <w:tr w:rsidR="00DE7C7D" w:rsidRPr="00DE7C7D" w:rsidTr="00DE7C7D">
        <w:trPr>
          <w:gridAfter w:val="2"/>
          <w:wAfter w:w="1730" w:type="dxa"/>
          <w:trHeight w:val="94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00008010140100300831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00008010140100300851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42 500,00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00008010140100300852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26 311,83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16 278,00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61,87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000080101401S0340119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7 946,17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5 209,46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65,56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301 890,26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237 933,00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78,81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91 170,86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51 199,99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56,16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535 384,79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390 050,24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72,85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161 686,21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118 779,09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73,46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19 712,11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8 730,19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44,29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00008010140496021247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67 478,89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55 231,18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81,85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000080101404S0340111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15 888,96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15 575,00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98,02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000080101404S0340119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4 798,46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3 275,91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68,27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00008010140596022244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303 544,89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168 181,33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55,41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00008010140596022247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1 200 455,11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887 271,43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73,91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Фонд оплаты труда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00008010140680340111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499 921,66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326 764,00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65,36</w:t>
            </w:r>
          </w:p>
        </w:tc>
      </w:tr>
      <w:tr w:rsidR="00DE7C7D" w:rsidRPr="00DE7C7D" w:rsidTr="00DE7C7D">
        <w:trPr>
          <w:gridAfter w:val="2"/>
          <w:wAfter w:w="1730" w:type="dxa"/>
          <w:trHeight w:val="126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00008010140680340119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150 976,34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98 294,39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65,11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00010010110505000312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150 342,49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65,37</w:t>
            </w:r>
          </w:p>
        </w:tc>
      </w:tr>
      <w:tr w:rsidR="00DE7C7D" w:rsidRPr="00DE7C7D" w:rsidTr="00DE7C7D">
        <w:trPr>
          <w:gridAfter w:val="2"/>
          <w:wAfter w:w="1730" w:type="dxa"/>
          <w:trHeight w:val="315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00011050140200320244</w:t>
            </w:r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11,00</w:t>
            </w:r>
          </w:p>
        </w:tc>
      </w:tr>
      <w:tr w:rsidR="00DE7C7D" w:rsidRPr="00DE7C7D" w:rsidTr="00DE7C7D">
        <w:trPr>
          <w:gridAfter w:val="2"/>
          <w:wAfter w:w="1730" w:type="dxa"/>
          <w:trHeight w:val="630"/>
        </w:trPr>
        <w:tc>
          <w:tcPr>
            <w:tcW w:w="3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Результат исполнения бюджета (дефицит / </w:t>
            </w: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профицит</w:t>
            </w:r>
            <w:proofErr w:type="spellEnd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-1 588 976,86</w:t>
            </w: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-109 536,49</w:t>
            </w:r>
          </w:p>
        </w:tc>
        <w:tc>
          <w:tcPr>
            <w:tcW w:w="1428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6,89</w:t>
            </w:r>
          </w:p>
        </w:tc>
      </w:tr>
    </w:tbl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p w:rsidR="002D095F" w:rsidRDefault="002D095F" w:rsidP="00E67F75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9668" w:type="dxa"/>
        <w:tblInd w:w="96" w:type="dxa"/>
        <w:tblLook w:val="04A0"/>
      </w:tblPr>
      <w:tblGrid>
        <w:gridCol w:w="3414"/>
        <w:gridCol w:w="1985"/>
        <w:gridCol w:w="2095"/>
        <w:gridCol w:w="2174"/>
      </w:tblGrid>
      <w:tr w:rsidR="00DE7C7D" w:rsidRPr="00DE7C7D" w:rsidTr="00DE7C7D">
        <w:trPr>
          <w:trHeight w:val="1170"/>
        </w:trPr>
        <w:tc>
          <w:tcPr>
            <w:tcW w:w="34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Приложение № 3 к решению Совета Лежневского сельского поселения № </w:t>
            </w:r>
            <w:r w:rsidR="00AD7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 11.10.2021</w:t>
            </w:r>
          </w:p>
          <w:p w:rsid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3B10DA" w:rsidRPr="00DE7C7D" w:rsidRDefault="003B10DA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00"/>
        </w:trPr>
        <w:tc>
          <w:tcPr>
            <w:tcW w:w="966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3. ИСТОЧНИКИ ФИНАНСИРОВАНИЯ ДЕФИЦИТА БЮДЖЕТА</w:t>
            </w:r>
          </w:p>
        </w:tc>
      </w:tr>
      <w:tr w:rsidR="00DE7C7D" w:rsidRPr="00DE7C7D" w:rsidTr="00DE7C7D">
        <w:trPr>
          <w:trHeight w:val="180"/>
        </w:trPr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DE7C7D" w:rsidRPr="00DE7C7D" w:rsidTr="00DE7C7D">
        <w:trPr>
          <w:trHeight w:val="540"/>
        </w:trPr>
        <w:tc>
          <w:tcPr>
            <w:tcW w:w="34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источника финансирования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дефицита бюджета по бюджетной классификации</w:t>
            </w:r>
          </w:p>
        </w:tc>
        <w:tc>
          <w:tcPr>
            <w:tcW w:w="2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Утверждённые бюджетные 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назначения</w:t>
            </w:r>
          </w:p>
        </w:tc>
        <w:tc>
          <w:tcPr>
            <w:tcW w:w="2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Исполнено</w:t>
            </w:r>
          </w:p>
        </w:tc>
      </w:tr>
      <w:tr w:rsidR="00DE7C7D" w:rsidRPr="00DE7C7D" w:rsidTr="00DE7C7D">
        <w:trPr>
          <w:trHeight w:val="420"/>
        </w:trPr>
        <w:tc>
          <w:tcPr>
            <w:tcW w:w="34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дефицита бюджета -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109 536,49</w:t>
            </w:r>
          </w:p>
        </w:tc>
      </w:tr>
      <w:tr w:rsidR="00DE7C7D" w:rsidRPr="00DE7C7D" w:rsidTr="00DE7C7D">
        <w:trPr>
          <w:trHeight w:val="126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том числе: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источники внутреннего финансирования бюджета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внешнего финансирования бюджета</w:t>
            </w: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   из них: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Изменение остатков средств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1 588 976,86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109 536,49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-25 412 499,96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-16 889 385,87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00001050201100000510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-25 412 499,96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-16 889 385,87</w:t>
            </w:r>
          </w:p>
        </w:tc>
      </w:tr>
      <w:tr w:rsidR="00DE7C7D" w:rsidRPr="00DE7C7D" w:rsidTr="00DE7C7D">
        <w:trPr>
          <w:trHeight w:val="315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</w:tr>
      <w:tr w:rsidR="00DE7C7D" w:rsidRPr="00DE7C7D" w:rsidTr="00DE7C7D">
        <w:trPr>
          <w:trHeight w:val="630"/>
        </w:trPr>
        <w:tc>
          <w:tcPr>
            <w:tcW w:w="3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00001050201100000610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27 001 476,82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C7D" w:rsidRPr="00DE7C7D" w:rsidRDefault="00DE7C7D" w:rsidP="00DE7C7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E7C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16 998 922,36</w:t>
            </w:r>
          </w:p>
        </w:tc>
      </w:tr>
    </w:tbl>
    <w:p w:rsidR="002D095F" w:rsidRDefault="002D095F" w:rsidP="00AD7306">
      <w:pPr>
        <w:pStyle w:val="ConsPlusNormal"/>
        <w:widowControl/>
        <w:spacing w:before="120"/>
        <w:ind w:firstLine="567"/>
        <w:rPr>
          <w:rFonts w:ascii="Times New Roman" w:hAnsi="Times New Roman" w:cs="Times New Roman"/>
          <w:sz w:val="24"/>
          <w:szCs w:val="24"/>
        </w:rPr>
      </w:pPr>
    </w:p>
    <w:sectPr w:rsidR="002D095F" w:rsidSect="00442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507"/>
    <w:multiLevelType w:val="hybridMultilevel"/>
    <w:tmpl w:val="38B4B966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D74C32"/>
    <w:multiLevelType w:val="hybridMultilevel"/>
    <w:tmpl w:val="BDDC1E5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CCF6C1E"/>
    <w:multiLevelType w:val="hybridMultilevel"/>
    <w:tmpl w:val="2FA661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D0C4583"/>
    <w:multiLevelType w:val="hybridMultilevel"/>
    <w:tmpl w:val="C958C300"/>
    <w:lvl w:ilvl="0" w:tplc="20FE16D0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FAA210F"/>
    <w:multiLevelType w:val="hybridMultilevel"/>
    <w:tmpl w:val="CDC20D0E"/>
    <w:lvl w:ilvl="0" w:tplc="20FE16D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F26FE6"/>
    <w:multiLevelType w:val="hybridMultilevel"/>
    <w:tmpl w:val="41DA9E0A"/>
    <w:lvl w:ilvl="0" w:tplc="20FE16D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characterSpacingControl w:val="doNotCompress"/>
  <w:compat>
    <w:useFELayout/>
  </w:compat>
  <w:rsids>
    <w:rsidRoot w:val="009E7666"/>
    <w:rsid w:val="00012B46"/>
    <w:rsid w:val="000969F3"/>
    <w:rsid w:val="000A3BCB"/>
    <w:rsid w:val="0015295C"/>
    <w:rsid w:val="001F39C9"/>
    <w:rsid w:val="00232D25"/>
    <w:rsid w:val="00280003"/>
    <w:rsid w:val="002D095F"/>
    <w:rsid w:val="002F057F"/>
    <w:rsid w:val="00322CE8"/>
    <w:rsid w:val="0034272D"/>
    <w:rsid w:val="0039310C"/>
    <w:rsid w:val="003B10DA"/>
    <w:rsid w:val="003C5099"/>
    <w:rsid w:val="00405619"/>
    <w:rsid w:val="00441C94"/>
    <w:rsid w:val="00442CC4"/>
    <w:rsid w:val="0045543B"/>
    <w:rsid w:val="004A4376"/>
    <w:rsid w:val="004D00D3"/>
    <w:rsid w:val="00506F4F"/>
    <w:rsid w:val="00512C45"/>
    <w:rsid w:val="00550160"/>
    <w:rsid w:val="0055467E"/>
    <w:rsid w:val="0055508F"/>
    <w:rsid w:val="00557192"/>
    <w:rsid w:val="006079B0"/>
    <w:rsid w:val="00607F00"/>
    <w:rsid w:val="006248E5"/>
    <w:rsid w:val="0066650E"/>
    <w:rsid w:val="006A3464"/>
    <w:rsid w:val="00786906"/>
    <w:rsid w:val="007E3596"/>
    <w:rsid w:val="007F35C7"/>
    <w:rsid w:val="008A4EF5"/>
    <w:rsid w:val="00935D84"/>
    <w:rsid w:val="009C3C49"/>
    <w:rsid w:val="009E7666"/>
    <w:rsid w:val="00A4242C"/>
    <w:rsid w:val="00AD7306"/>
    <w:rsid w:val="00AF271F"/>
    <w:rsid w:val="00B05736"/>
    <w:rsid w:val="00B4142D"/>
    <w:rsid w:val="00BB06C6"/>
    <w:rsid w:val="00C24B6D"/>
    <w:rsid w:val="00C42557"/>
    <w:rsid w:val="00CE0690"/>
    <w:rsid w:val="00D02AA6"/>
    <w:rsid w:val="00D91CCC"/>
    <w:rsid w:val="00DA37A2"/>
    <w:rsid w:val="00DE7C7D"/>
    <w:rsid w:val="00E67F75"/>
    <w:rsid w:val="00E71792"/>
    <w:rsid w:val="00ED1654"/>
    <w:rsid w:val="00EF2F9D"/>
    <w:rsid w:val="00F008F3"/>
    <w:rsid w:val="00F04665"/>
    <w:rsid w:val="00FC70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C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9E766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uiPriority w:val="99"/>
    <w:rsid w:val="009E766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9E7666"/>
    <w:pPr>
      <w:ind w:left="720"/>
      <w:contextualSpacing/>
    </w:pPr>
  </w:style>
  <w:style w:type="paragraph" w:styleId="a6">
    <w:name w:val="Body Text"/>
    <w:basedOn w:val="a"/>
    <w:link w:val="a7"/>
    <w:uiPriority w:val="99"/>
    <w:semiHidden/>
    <w:unhideWhenUsed/>
    <w:rsid w:val="009E766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9E7666"/>
  </w:style>
  <w:style w:type="character" w:styleId="a8">
    <w:name w:val="Hyperlink"/>
    <w:basedOn w:val="a0"/>
    <w:uiPriority w:val="99"/>
    <w:semiHidden/>
    <w:unhideWhenUsed/>
    <w:rsid w:val="009E7666"/>
    <w:rPr>
      <w:color w:val="0000FF"/>
      <w:u w:val="single"/>
    </w:rPr>
  </w:style>
  <w:style w:type="character" w:customStyle="1" w:styleId="w-mailboxuserinfoemailinner">
    <w:name w:val="w-mailbox__userinfo__email_inner"/>
    <w:basedOn w:val="a0"/>
    <w:rsid w:val="009E7666"/>
  </w:style>
  <w:style w:type="paragraph" w:customStyle="1" w:styleId="ConsPlusNormal">
    <w:name w:val="ConsPlusNormal"/>
    <w:rsid w:val="00E67F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9</Pages>
  <Words>2079</Words>
  <Characters>11854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2021-07-01T10:42:00Z</cp:lastPrinted>
  <dcterms:created xsi:type="dcterms:W3CDTF">2018-02-05T06:04:00Z</dcterms:created>
  <dcterms:modified xsi:type="dcterms:W3CDTF">2021-10-12T05:17:00Z</dcterms:modified>
</cp:coreProperties>
</file>