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4C" w:rsidRDefault="00A5024C" w:rsidP="00A5024C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5024C" w:rsidRDefault="00A5024C" w:rsidP="00A5024C">
      <w:pPr>
        <w:pStyle w:val="a8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Администрации Лежневского сельского поселения</w:t>
      </w:r>
    </w:p>
    <w:p w:rsidR="00A5024C" w:rsidRDefault="00A5024C" w:rsidP="00A5024C">
      <w:pPr>
        <w:pStyle w:val="a8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Лежневского муниципального района Ивановской области</w:t>
      </w:r>
    </w:p>
    <w:p w:rsidR="00A5024C" w:rsidRDefault="00A5024C" w:rsidP="00A5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17.01.2022 г.                                                                                             № 6</w:t>
      </w:r>
    </w:p>
    <w:p w:rsidR="00A5024C" w:rsidRDefault="00A5024C" w:rsidP="00A50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противопожарных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Лежневского сельского поселения Лежневского муниципального района Ивановской области</w:t>
      </w:r>
    </w:p>
    <w:p w:rsidR="00A5024C" w:rsidRDefault="00A5024C" w:rsidP="00A5024C">
      <w:pPr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В исполнении  Федерального закона от 21.12.1994 г. №69-ФЗ «О пожарной безопасности» (в ред. от  29.12.2010 г.), Федерального закона от 22.07.2008 г. №123-ФЗ «Технический регламент о требованиях пожарной безопасности», а так же  в  целях  эффективной организации  пожаротушения на территории  Лежневского  сельского  поселения  Ивановской  области,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Лежневского сельского поселения ПОСТАНОВЛЯЕТ</w:t>
      </w:r>
      <w:r>
        <w:rPr>
          <w:rFonts w:ascii="Arial" w:hAnsi="Arial" w:cs="Arial"/>
          <w:sz w:val="14"/>
          <w:szCs w:val="14"/>
          <w:shd w:val="clear" w:color="auto" w:fill="FFFFFF"/>
        </w:rPr>
        <w:t>:</w:t>
      </w:r>
    </w:p>
    <w:p w:rsidR="00A5024C" w:rsidRDefault="00A5024C" w:rsidP="00A502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shd w:val="clear" w:color="auto" w:fill="FFFFFF"/>
        </w:rPr>
      </w:pP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Лежневского  сельского  поселения  Ивановской  области (приложение №1)                </w:t>
      </w: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Лежневского сельского поселения Лежневского муниципального района Ивановской области от 05.11.2020 года №90 «Об утверждении Перечня противопожарных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Лежневского сельского поселения Лежневского муниципального района Ивановской области». </w:t>
      </w: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Лежневского сельского поселения _____________  Малышев В.А.</w:t>
      </w:r>
    </w:p>
    <w:p w:rsidR="00A5024C" w:rsidRDefault="00A5024C" w:rsidP="00A5024C">
      <w:pPr>
        <w:pStyle w:val="a3"/>
        <w:spacing w:before="96" w:beforeAutospacing="0" w:after="192" w:afterAutospacing="0" w:line="360" w:lineRule="atLeast"/>
        <w:jc w:val="both"/>
        <w:rPr>
          <w:color w:val="000000"/>
          <w:sz w:val="28"/>
          <w:szCs w:val="28"/>
        </w:rPr>
      </w:pP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4C" w:rsidRDefault="00A5024C" w:rsidP="00A50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24C" w:rsidRPr="00A5024C" w:rsidRDefault="00A5024C" w:rsidP="00A502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024C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A5024C" w:rsidRPr="00A5024C" w:rsidRDefault="00A5024C" w:rsidP="00A502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024C">
        <w:rPr>
          <w:rFonts w:ascii="Times New Roman" w:hAnsi="Times New Roman" w:cs="Times New Roman"/>
          <w:sz w:val="18"/>
          <w:szCs w:val="18"/>
        </w:rPr>
        <w:t>УТВЕРЖДЕНО</w:t>
      </w:r>
    </w:p>
    <w:p w:rsidR="00A5024C" w:rsidRPr="00A5024C" w:rsidRDefault="00A5024C" w:rsidP="00A502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024C">
        <w:rPr>
          <w:rFonts w:ascii="Times New Roman" w:hAnsi="Times New Roman" w:cs="Times New Roman"/>
          <w:sz w:val="18"/>
          <w:szCs w:val="18"/>
        </w:rPr>
        <w:t xml:space="preserve"> постановлением администрации </w:t>
      </w:r>
    </w:p>
    <w:p w:rsidR="00A5024C" w:rsidRPr="00A5024C" w:rsidRDefault="00A5024C" w:rsidP="00A502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024C">
        <w:rPr>
          <w:rFonts w:ascii="Times New Roman" w:hAnsi="Times New Roman" w:cs="Times New Roman"/>
          <w:sz w:val="18"/>
          <w:szCs w:val="18"/>
        </w:rPr>
        <w:t>Лежневского сельского поселения</w:t>
      </w:r>
    </w:p>
    <w:p w:rsidR="00A5024C" w:rsidRPr="00A5024C" w:rsidRDefault="00A5024C" w:rsidP="00A502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024C">
        <w:rPr>
          <w:rFonts w:ascii="Times New Roman" w:hAnsi="Times New Roman" w:cs="Times New Roman"/>
          <w:sz w:val="18"/>
          <w:szCs w:val="18"/>
        </w:rPr>
        <w:t>от 17.01.2022г. № 6</w:t>
      </w:r>
    </w:p>
    <w:p w:rsidR="00A5024C" w:rsidRPr="00A5024C" w:rsidRDefault="00A5024C" w:rsidP="00A502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5024C" w:rsidRDefault="00A5024C" w:rsidP="00A5024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024C" w:rsidRDefault="00A5024C" w:rsidP="00A5024C">
      <w:pPr>
        <w:pStyle w:val="2"/>
      </w:pPr>
      <w:r>
        <w:t xml:space="preserve">Перечень </w:t>
      </w:r>
      <w:proofErr w:type="gramStart"/>
      <w:r>
        <w:t>противопожарных</w:t>
      </w:r>
      <w:proofErr w:type="gramEnd"/>
      <w:r>
        <w:t xml:space="preserve"> водоисточников на территории</w:t>
      </w:r>
    </w:p>
    <w:p w:rsidR="00A5024C" w:rsidRDefault="00A5024C" w:rsidP="00A502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Лежневского сельского поселения Лежневского муниципального района</w:t>
      </w:r>
    </w:p>
    <w:p w:rsidR="00A5024C" w:rsidRDefault="00A5024C" w:rsidP="00A502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Ивановской области</w:t>
      </w:r>
    </w:p>
    <w:p w:rsidR="00A5024C" w:rsidRDefault="00A5024C" w:rsidP="00A5024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4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027"/>
        <w:gridCol w:w="2252"/>
        <w:gridCol w:w="1915"/>
      </w:tblGrid>
      <w:tr w:rsidR="00A5024C" w:rsidTr="006A073E">
        <w:trPr>
          <w:trHeight w:val="4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P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A5024C" w:rsidRP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0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</w:t>
            </w:r>
            <w:proofErr w:type="gramStart"/>
            <w:r w:rsidRPr="00A50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P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P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50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Водоисточник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P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50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  <w:proofErr w:type="gramEnd"/>
            <w:r w:rsidRPr="00A502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проверку</w:t>
            </w:r>
          </w:p>
        </w:tc>
      </w:tr>
      <w:tr w:rsidR="00A5024C" w:rsidTr="00606A9D">
        <w:trPr>
          <w:cantSplit/>
          <w:trHeight w:val="39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оскресенская ул.Молодежная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школы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pStyle w:val="a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по делам ОПБ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Журавлева И.А.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41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оскресенская ул.Центральная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с.Ухтохма рядом с котельной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рожайная сзади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КантриМилк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рожайная рядом с д.40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фанасово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ушманово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ощенки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ориха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19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озино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озеру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24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олышкино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д.1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рядом с д.2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22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астилково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Малое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д.36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Мощеничка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31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амушино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31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мердово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рядом с д.23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26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елегино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напротив д.44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 домом 22 и 24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22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узьмаденье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Ухтохма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25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ипоусиха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к реке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Ухтохма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21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ковлево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39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фаново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39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нисимово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реке 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реке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Ухтохма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река Каменка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A5024C">
        <w:trPr>
          <w:cantSplit/>
          <w:trHeight w:val="64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вальево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сзади д. 8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сзади пилорамы ИП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Хренов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27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6A073E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A5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юпово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A5024C">
        <w:trPr>
          <w:cantSplit/>
          <w:trHeight w:val="263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A5024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A5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ерепечино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Большое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24C" w:rsidTr="00606A9D">
        <w:trPr>
          <w:cantSplit/>
          <w:trHeight w:val="349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A5024C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4C" w:rsidRDefault="00A5024C" w:rsidP="00A5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имониха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д.Шашмурка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024C" w:rsidRDefault="00A5024C" w:rsidP="00A5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реке </w:t>
            </w:r>
          </w:p>
          <w:p w:rsidR="00A5024C" w:rsidRDefault="00A5024C" w:rsidP="00A5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4C" w:rsidRDefault="00A5024C" w:rsidP="00A50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Ухтохма</w:t>
            </w:r>
            <w:proofErr w:type="spellEnd"/>
          </w:p>
          <w:p w:rsidR="00A5024C" w:rsidRDefault="00A5024C" w:rsidP="006A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C" w:rsidRDefault="00A5024C" w:rsidP="006A07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024C" w:rsidRDefault="00A5024C" w:rsidP="00A50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24C" w:rsidRDefault="00A5024C" w:rsidP="00A50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F27" w:rsidRDefault="00B26F27"/>
    <w:sectPr w:rsidR="00B26F27" w:rsidSect="00A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052D5"/>
    <w:multiLevelType w:val="hybridMultilevel"/>
    <w:tmpl w:val="529A4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A5024C"/>
    <w:rsid w:val="00A5024C"/>
    <w:rsid w:val="00B2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502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024C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Normal (Web)"/>
    <w:basedOn w:val="a"/>
    <w:uiPriority w:val="99"/>
    <w:semiHidden/>
    <w:unhideWhenUsed/>
    <w:rsid w:val="00A5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A502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uiPriority w:val="99"/>
    <w:rsid w:val="00A5024C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5024C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5024C"/>
    <w:rPr>
      <w:rFonts w:ascii="Times New Roman" w:eastAsia="Times New Roman" w:hAnsi="Times New Roman" w:cs="Times New Roman"/>
      <w:szCs w:val="24"/>
    </w:rPr>
  </w:style>
  <w:style w:type="paragraph" w:styleId="a8">
    <w:name w:val="Subtitle"/>
    <w:basedOn w:val="a"/>
    <w:link w:val="a9"/>
    <w:uiPriority w:val="99"/>
    <w:qFormat/>
    <w:rsid w:val="00A502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A5024C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2022-01-19T10:20:00Z</cp:lastPrinted>
  <dcterms:created xsi:type="dcterms:W3CDTF">2022-01-19T10:14:00Z</dcterms:created>
  <dcterms:modified xsi:type="dcterms:W3CDTF">2022-01-19T10:21:00Z</dcterms:modified>
</cp:coreProperties>
</file>