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B" w:rsidRPr="00F00EC5" w:rsidRDefault="00593E8B" w:rsidP="00593E8B">
      <w:pPr>
        <w:jc w:val="center"/>
        <w:rPr>
          <w:b/>
        </w:rPr>
      </w:pPr>
      <w:r w:rsidRPr="00F00EC5">
        <w:rPr>
          <w:rStyle w:val="30"/>
          <w:rFonts w:eastAsiaTheme="minorEastAsia"/>
          <w:b/>
          <w:color w:val="auto"/>
        </w:rPr>
        <w:t>РОССИЙСКАЯ федерация</w:t>
      </w:r>
      <w:r w:rsidRPr="00F00EC5">
        <w:rPr>
          <w:rStyle w:val="30"/>
          <w:rFonts w:eastAsiaTheme="minorEastAsia"/>
          <w:b/>
          <w:color w:val="auto"/>
        </w:rPr>
        <w:br/>
        <w:t>ИВАНОВСКАЯ ОБЛАСТЬ</w:t>
      </w:r>
      <w:r w:rsidRPr="00F00EC5">
        <w:rPr>
          <w:rStyle w:val="30"/>
          <w:rFonts w:eastAsiaTheme="minorEastAsia"/>
          <w:b/>
          <w:color w:val="auto"/>
        </w:rPr>
        <w:br/>
        <w:t>ЛЕЖНЕВСКИЙ МУНИЦИПАЛЬНЫЙ РАЙОН</w:t>
      </w:r>
    </w:p>
    <w:p w:rsidR="00593E8B" w:rsidRPr="00F00EC5" w:rsidRDefault="00593E8B" w:rsidP="00593E8B">
      <w:pPr>
        <w:tabs>
          <w:tab w:val="left" w:pos="6745"/>
        </w:tabs>
        <w:spacing w:after="0"/>
        <w:ind w:right="1640"/>
        <w:jc w:val="center"/>
        <w:rPr>
          <w:rStyle w:val="31"/>
          <w:rFonts w:eastAsiaTheme="minorEastAsia"/>
          <w:b/>
          <w:color w:val="auto"/>
        </w:rPr>
      </w:pPr>
      <w:r w:rsidRPr="00F00EC5">
        <w:rPr>
          <w:rStyle w:val="31"/>
          <w:rFonts w:eastAsiaTheme="minorEastAsia"/>
          <w:b/>
          <w:color w:val="auto"/>
        </w:rPr>
        <w:t>СОВЕТ ЛЕЖНЕВСКОГО СЕЛЬСКОГО ПОСЕЛЕНИЯ</w:t>
      </w:r>
    </w:p>
    <w:p w:rsidR="00593E8B" w:rsidRPr="00F00EC5" w:rsidRDefault="00593E8B" w:rsidP="00593E8B">
      <w:pPr>
        <w:tabs>
          <w:tab w:val="left" w:pos="6745"/>
        </w:tabs>
        <w:spacing w:after="0"/>
        <w:ind w:right="1640"/>
        <w:jc w:val="center"/>
        <w:rPr>
          <w:rStyle w:val="31"/>
          <w:rFonts w:eastAsiaTheme="minorEastAsia"/>
          <w:b/>
          <w:color w:val="auto"/>
        </w:rPr>
      </w:pPr>
      <w:r w:rsidRPr="00F00EC5">
        <w:rPr>
          <w:rStyle w:val="31"/>
          <w:rFonts w:eastAsiaTheme="minorEastAsia"/>
          <w:b/>
          <w:color w:val="auto"/>
        </w:rPr>
        <w:t>/второго созыва/</w:t>
      </w:r>
    </w:p>
    <w:p w:rsidR="00593E8B" w:rsidRPr="00F00EC5" w:rsidRDefault="00593E8B" w:rsidP="00593E8B">
      <w:pPr>
        <w:tabs>
          <w:tab w:val="left" w:pos="6745"/>
        </w:tabs>
        <w:spacing w:after="0"/>
        <w:ind w:right="1640"/>
        <w:jc w:val="center"/>
      </w:pPr>
    </w:p>
    <w:p w:rsidR="00593E8B" w:rsidRPr="00F00EC5" w:rsidRDefault="00593E8B" w:rsidP="00593E8B">
      <w:pPr>
        <w:spacing w:after="0" w:line="280" w:lineRule="exact"/>
        <w:ind w:left="280"/>
        <w:jc w:val="center"/>
      </w:pPr>
      <w:r w:rsidRPr="00F00EC5">
        <w:rPr>
          <w:rStyle w:val="44pt"/>
          <w:rFonts w:eastAsiaTheme="minorEastAsia"/>
          <w:b w:val="0"/>
          <w:bCs w:val="0"/>
          <w:color w:val="auto"/>
        </w:rPr>
        <w:t>РЕШЕНИЕ</w:t>
      </w:r>
    </w:p>
    <w:p w:rsidR="00593E8B" w:rsidRPr="00F00EC5" w:rsidRDefault="00593E8B" w:rsidP="00593E8B">
      <w:pPr>
        <w:spacing w:after="771" w:line="320" w:lineRule="exact"/>
        <w:ind w:left="1040"/>
        <w:rPr>
          <w:rFonts w:ascii="Times New Roman" w:hAnsi="Times New Roman" w:cs="Times New Roman"/>
          <w:sz w:val="28"/>
          <w:szCs w:val="28"/>
        </w:rPr>
      </w:pPr>
      <w:r w:rsidRPr="00F00EC5">
        <w:rPr>
          <w:rFonts w:ascii="Times New Roman" w:hAnsi="Times New Roman" w:cs="Times New Roman"/>
          <w:sz w:val="28"/>
          <w:szCs w:val="28"/>
        </w:rPr>
        <w:t xml:space="preserve">от </w:t>
      </w:r>
      <w:r w:rsidR="00D62C8C" w:rsidRPr="00F00EC5">
        <w:rPr>
          <w:rStyle w:val="20"/>
          <w:rFonts w:eastAsiaTheme="minorEastAsia"/>
          <w:color w:val="auto"/>
        </w:rPr>
        <w:t>__________</w:t>
      </w:r>
      <w:r w:rsidRPr="00F00EC5">
        <w:rPr>
          <w:rFonts w:ascii="Times New Roman" w:hAnsi="Times New Roman" w:cs="Times New Roman"/>
          <w:sz w:val="28"/>
          <w:szCs w:val="28"/>
        </w:rPr>
        <w:t>20</w:t>
      </w:r>
      <w:r w:rsidR="00D62C8C" w:rsidRPr="00F00EC5">
        <w:rPr>
          <w:rFonts w:ascii="Times New Roman" w:hAnsi="Times New Roman" w:cs="Times New Roman"/>
          <w:sz w:val="28"/>
          <w:szCs w:val="28"/>
        </w:rPr>
        <w:t>23</w:t>
      </w:r>
      <w:r w:rsidRPr="00F00EC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№</w:t>
      </w:r>
    </w:p>
    <w:p w:rsidR="00593E8B" w:rsidRPr="00F00EC5" w:rsidRDefault="00593E8B" w:rsidP="00593E8B">
      <w:pPr>
        <w:spacing w:after="600" w:line="322" w:lineRule="exact"/>
        <w:ind w:left="40"/>
        <w:jc w:val="center"/>
        <w:rPr>
          <w:b/>
        </w:rPr>
      </w:pPr>
      <w:r w:rsidRPr="00F00EC5">
        <w:rPr>
          <w:rStyle w:val="40"/>
          <w:rFonts w:eastAsiaTheme="minorEastAsia"/>
          <w:bCs w:val="0"/>
          <w:color w:val="auto"/>
        </w:rPr>
        <w:t>О внесении изменений в решение Совета Лежневского сельского поселения от 17.11.2022 №31 «Об утверждении</w:t>
      </w:r>
      <w:r w:rsidRPr="00F00EC5">
        <w:rPr>
          <w:rStyle w:val="40"/>
          <w:rFonts w:eastAsiaTheme="minorEastAsia"/>
          <w:b w:val="0"/>
          <w:bCs w:val="0"/>
          <w:color w:val="auto"/>
        </w:rPr>
        <w:t xml:space="preserve">  </w:t>
      </w:r>
      <w:r w:rsidRPr="00F00EC5">
        <w:rPr>
          <w:rStyle w:val="20"/>
          <w:rFonts w:eastAsiaTheme="minorEastAsia"/>
          <w:b/>
          <w:color w:val="auto"/>
        </w:rPr>
        <w:t xml:space="preserve">Положения </w:t>
      </w:r>
      <w:r w:rsidRPr="00F00EC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F00EC5">
        <w:rPr>
          <w:rStyle w:val="20"/>
          <w:rFonts w:eastAsiaTheme="minorEastAsia"/>
          <w:b/>
          <w:color w:val="auto"/>
        </w:rPr>
        <w:t>порядке сообщения лицами, замещающими муниципальные должности Лежневского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593E8B" w:rsidRPr="00F00EC5" w:rsidRDefault="00593E8B" w:rsidP="00593E8B">
      <w:pPr>
        <w:spacing w:after="240" w:line="322" w:lineRule="exact"/>
        <w:ind w:firstLine="620"/>
        <w:jc w:val="both"/>
      </w:pPr>
      <w:proofErr w:type="gramStart"/>
      <w:r w:rsidRPr="00F00EC5">
        <w:rPr>
          <w:rStyle w:val="20"/>
          <w:rFonts w:eastAsiaTheme="minorEastAsia"/>
          <w:color w:val="auto"/>
        </w:rPr>
        <w:t xml:space="preserve">В соответствии с федеральными законами от 6 октября 2003 года </w:t>
      </w:r>
      <w:r w:rsidRPr="00F00EC5">
        <w:rPr>
          <w:rStyle w:val="22pt"/>
          <w:rFonts w:eastAsiaTheme="minorEastAsia"/>
          <w:color w:val="auto"/>
        </w:rPr>
        <w:t>N</w:t>
      </w:r>
      <w:r w:rsidRPr="00F00EC5">
        <w:rPr>
          <w:rStyle w:val="22pt"/>
          <w:rFonts w:eastAsiaTheme="minorEastAsia"/>
          <w:color w:val="auto"/>
          <w:lang w:val="ru-RU"/>
        </w:rPr>
        <w:t xml:space="preserve">131- </w:t>
      </w:r>
      <w:r w:rsidRPr="00F00EC5">
        <w:rPr>
          <w:rStyle w:val="20"/>
          <w:rFonts w:eastAsiaTheme="minorEastAsia"/>
          <w:color w:val="auto"/>
        </w:rPr>
        <w:t xml:space="preserve">ФЗ "Об общих принципах организации местного самоуправления в Российской Федерации, руководствуясь Уставом Лежневского сельского поселения, в целях реализации требований Федерального закона от 25 декабря 2008 года </w:t>
      </w:r>
      <w:r w:rsidRPr="00F00EC5">
        <w:rPr>
          <w:rStyle w:val="20"/>
          <w:rFonts w:eastAsiaTheme="minorEastAsia"/>
          <w:color w:val="auto"/>
          <w:lang w:val="en-US" w:eastAsia="en-US" w:bidi="en-US"/>
        </w:rPr>
        <w:t>N</w:t>
      </w:r>
      <w:r w:rsidRPr="00F00EC5">
        <w:rPr>
          <w:rStyle w:val="20"/>
          <w:rFonts w:eastAsiaTheme="minorEastAsia"/>
          <w:color w:val="auto"/>
        </w:rPr>
        <w:t>273-ФЗ "О противодействии коррупции" об ограничениях и обязанностях, налагаемых на лиц, замещающих муниципальные должности Лежневского сельского поселения, Совет Лежневского сельского поселения решил:</w:t>
      </w:r>
      <w:proofErr w:type="gramEnd"/>
    </w:p>
    <w:p w:rsidR="00593E8B" w:rsidRPr="00F00EC5" w:rsidRDefault="00593E8B" w:rsidP="00593E8B">
      <w:pPr>
        <w:widowControl w:val="0"/>
        <w:numPr>
          <w:ilvl w:val="0"/>
          <w:numId w:val="1"/>
        </w:numPr>
        <w:tabs>
          <w:tab w:val="left" w:pos="933"/>
        </w:tabs>
        <w:spacing w:after="0" w:line="317" w:lineRule="exact"/>
        <w:ind w:firstLine="620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 w:rsidRPr="00F00EC5">
        <w:rPr>
          <w:rStyle w:val="20"/>
          <w:rFonts w:eastAsiaTheme="minorEastAsia"/>
          <w:color w:val="auto"/>
        </w:rPr>
        <w:t>Внести  изменения</w:t>
      </w:r>
      <w:r w:rsidRPr="00F00EC5">
        <w:tab/>
      </w:r>
      <w:r w:rsidRPr="00F00EC5">
        <w:rPr>
          <w:rFonts w:ascii="Times New Roman" w:hAnsi="Times New Roman" w:cs="Times New Roman"/>
          <w:sz w:val="28"/>
          <w:szCs w:val="28"/>
        </w:rPr>
        <w:t>в</w:t>
      </w:r>
      <w:r w:rsidRPr="00F00EC5">
        <w:t xml:space="preserve"> </w:t>
      </w:r>
      <w:r w:rsidRPr="00F00EC5">
        <w:rPr>
          <w:rStyle w:val="20"/>
          <w:rFonts w:eastAsiaTheme="minorEastAsia"/>
          <w:color w:val="auto"/>
        </w:rPr>
        <w:t xml:space="preserve">Положение </w:t>
      </w:r>
      <w:r w:rsidRPr="00F00EC5">
        <w:rPr>
          <w:rFonts w:ascii="Times New Roman" w:hAnsi="Times New Roman" w:cs="Times New Roman"/>
          <w:sz w:val="28"/>
          <w:szCs w:val="28"/>
        </w:rPr>
        <w:t>о</w:t>
      </w:r>
      <w:r w:rsidRPr="00F00EC5">
        <w:t xml:space="preserve"> </w:t>
      </w:r>
      <w:r w:rsidRPr="00F00EC5">
        <w:rPr>
          <w:rStyle w:val="20"/>
          <w:rFonts w:eastAsiaTheme="minorEastAsia"/>
          <w:color w:val="auto"/>
        </w:rPr>
        <w:t xml:space="preserve">порядке сообщения лицами, замещающими муниципальные должности Лежневского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proofErr w:type="gramStart"/>
      <w:r w:rsidRPr="00F00EC5">
        <w:rPr>
          <w:rStyle w:val="20"/>
          <w:rFonts w:eastAsiaTheme="minorEastAsia"/>
          <w:color w:val="auto"/>
        </w:rPr>
        <w:t>-П</w:t>
      </w:r>
      <w:proofErr w:type="gramEnd"/>
      <w:r w:rsidRPr="00F00EC5">
        <w:rPr>
          <w:rStyle w:val="20"/>
          <w:rFonts w:eastAsiaTheme="minorEastAsia"/>
          <w:color w:val="auto"/>
        </w:rPr>
        <w:t>оложение):</w:t>
      </w:r>
    </w:p>
    <w:p w:rsidR="00593E8B" w:rsidRPr="00F00EC5" w:rsidRDefault="00593E8B" w:rsidP="00593E8B">
      <w:pPr>
        <w:widowControl w:val="0"/>
        <w:tabs>
          <w:tab w:val="left" w:pos="933"/>
        </w:tabs>
        <w:spacing w:after="0" w:line="317" w:lineRule="exact"/>
        <w:ind w:left="620"/>
        <w:jc w:val="both"/>
        <w:rPr>
          <w:rStyle w:val="20"/>
          <w:rFonts w:eastAsiaTheme="minorEastAsia"/>
          <w:color w:val="auto"/>
        </w:rPr>
      </w:pPr>
      <w:r w:rsidRPr="00F00EC5">
        <w:rPr>
          <w:rStyle w:val="20"/>
          <w:rFonts w:eastAsiaTheme="minorEastAsia"/>
          <w:color w:val="auto"/>
        </w:rPr>
        <w:t>- пункт 4 Положения изложить в новой редакции:</w:t>
      </w:r>
    </w:p>
    <w:p w:rsidR="00593E8B" w:rsidRPr="00F00EC5" w:rsidRDefault="00593E8B" w:rsidP="00D62C8C">
      <w:pPr>
        <w:widowControl w:val="0"/>
        <w:tabs>
          <w:tab w:val="left" w:pos="894"/>
        </w:tabs>
        <w:spacing w:after="0" w:line="32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00EC5">
        <w:rPr>
          <w:rStyle w:val="20"/>
          <w:rFonts w:eastAsiaTheme="minorEastAsia"/>
          <w:color w:val="auto"/>
        </w:rPr>
        <w:t>«</w:t>
      </w:r>
      <w:r w:rsidR="00D62C8C" w:rsidRPr="00F00EC5">
        <w:rPr>
          <w:rStyle w:val="20"/>
          <w:rFonts w:eastAsiaTheme="minorEastAsia"/>
          <w:color w:val="auto"/>
        </w:rPr>
        <w:t xml:space="preserve">4. </w:t>
      </w:r>
      <w:r w:rsidRPr="00F00EC5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F00EC5">
        <w:rPr>
          <w:rStyle w:val="20"/>
          <w:rFonts w:eastAsiaTheme="minorEastAsia"/>
          <w:color w:val="auto"/>
        </w:rPr>
        <w:t>Совета Лежневского сельского</w:t>
      </w:r>
      <w:r w:rsidR="00D62C8C" w:rsidRPr="00F00EC5">
        <w:rPr>
          <w:rStyle w:val="20"/>
          <w:rFonts w:eastAsiaTheme="minorEastAsia"/>
          <w:color w:val="auto"/>
        </w:rPr>
        <w:t xml:space="preserve"> поселения направляе</w:t>
      </w:r>
      <w:r w:rsidRPr="00F00EC5">
        <w:rPr>
          <w:rStyle w:val="20"/>
          <w:rFonts w:eastAsiaTheme="minorEastAsia"/>
          <w:color w:val="auto"/>
        </w:rPr>
        <w:t xml:space="preserve">т уведомление, составленное </w:t>
      </w:r>
      <w:r w:rsidRPr="00F00EC5">
        <w:rPr>
          <w:rFonts w:ascii="Times New Roman" w:hAnsi="Times New Roman" w:cs="Times New Roman"/>
          <w:sz w:val="28"/>
          <w:szCs w:val="28"/>
        </w:rPr>
        <w:t xml:space="preserve">на </w:t>
      </w:r>
      <w:r w:rsidRPr="00F00EC5">
        <w:rPr>
          <w:rStyle w:val="20"/>
          <w:rFonts w:eastAsiaTheme="minorEastAsia"/>
          <w:color w:val="auto"/>
        </w:rPr>
        <w:t xml:space="preserve">имя Председателя Совета Лежневского сельского </w:t>
      </w:r>
      <w:r w:rsidRPr="00F00EC5">
        <w:rPr>
          <w:rFonts w:ascii="Times New Roman" w:hAnsi="Times New Roman" w:cs="Times New Roman"/>
          <w:sz w:val="28"/>
          <w:szCs w:val="28"/>
        </w:rPr>
        <w:t xml:space="preserve">поселения, по форме </w:t>
      </w:r>
      <w:r w:rsidRPr="00F00EC5">
        <w:rPr>
          <w:rStyle w:val="20"/>
          <w:rFonts w:eastAsiaTheme="minorEastAsia"/>
          <w:color w:val="auto"/>
        </w:rPr>
        <w:t xml:space="preserve">согласно приложению </w:t>
      </w:r>
      <w:r w:rsidRPr="00F00EC5">
        <w:rPr>
          <w:rStyle w:val="20"/>
          <w:rFonts w:eastAsiaTheme="minorEastAsia"/>
          <w:color w:val="auto"/>
          <w:lang w:val="en-US" w:eastAsia="en-US" w:bidi="en-US"/>
        </w:rPr>
        <w:t>N</w:t>
      </w:r>
      <w:r w:rsidRPr="00F00EC5">
        <w:rPr>
          <w:rStyle w:val="20"/>
          <w:rFonts w:eastAsiaTheme="minorEastAsia"/>
          <w:color w:val="auto"/>
          <w:lang w:eastAsia="en-US" w:bidi="en-US"/>
        </w:rPr>
        <w:t xml:space="preserve"> </w:t>
      </w:r>
      <w:r w:rsidRPr="00F00EC5">
        <w:rPr>
          <w:rStyle w:val="20"/>
          <w:rFonts w:eastAsiaTheme="minorEastAsia"/>
          <w:color w:val="auto"/>
        </w:rPr>
        <w:t xml:space="preserve">1 к настоящему </w:t>
      </w:r>
      <w:r w:rsidRPr="00F00EC5">
        <w:rPr>
          <w:rFonts w:ascii="Times New Roman" w:hAnsi="Times New Roman" w:cs="Times New Roman"/>
          <w:sz w:val="28"/>
          <w:szCs w:val="28"/>
        </w:rPr>
        <w:t>Положению.</w:t>
      </w:r>
    </w:p>
    <w:p w:rsidR="00593E8B" w:rsidRPr="00F00EC5" w:rsidRDefault="00D62C8C" w:rsidP="00D62C8C">
      <w:pPr>
        <w:widowControl w:val="0"/>
        <w:tabs>
          <w:tab w:val="left" w:pos="933"/>
        </w:tabs>
        <w:spacing w:after="0" w:line="317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EC5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трех дней со дня получения уведомления и иной информации о личной заинтересованности при исполнении должностных обязанностей лиц, замещающих муниципальные должности, которая может привести или приводит к конфликту интересов</w:t>
      </w:r>
      <w:r w:rsidRPr="00F00EC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593E8B" w:rsidRPr="00F00EC5">
        <w:rPr>
          <w:rFonts w:ascii="Times New Roman" w:hAnsi="Times New Roman" w:cs="Times New Roman"/>
          <w:sz w:val="28"/>
          <w:szCs w:val="28"/>
        </w:rPr>
        <w:t xml:space="preserve">Глава Лежневского </w:t>
      </w:r>
      <w:r w:rsidR="00593E8B" w:rsidRPr="00F00EC5">
        <w:rPr>
          <w:rStyle w:val="20"/>
          <w:rFonts w:eastAsiaTheme="minorEastAsia"/>
          <w:color w:val="auto"/>
        </w:rPr>
        <w:t xml:space="preserve">сельского поселения, Председатель Совета </w:t>
      </w:r>
      <w:r w:rsidR="00593E8B" w:rsidRPr="00F00EC5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593E8B" w:rsidRPr="00F00EC5">
        <w:rPr>
          <w:rStyle w:val="20"/>
          <w:rFonts w:eastAsiaTheme="minorEastAsia"/>
          <w:color w:val="auto"/>
        </w:rPr>
        <w:t>сельского</w:t>
      </w:r>
      <w:r w:rsidR="00593E8B" w:rsidRPr="00F00EC5">
        <w:rPr>
          <w:rFonts w:ascii="Times New Roman" w:hAnsi="Times New Roman" w:cs="Times New Roman"/>
          <w:sz w:val="28"/>
          <w:szCs w:val="28"/>
        </w:rPr>
        <w:t xml:space="preserve"> </w:t>
      </w:r>
      <w:r w:rsidR="00593E8B" w:rsidRPr="00F00EC5">
        <w:rPr>
          <w:rStyle w:val="20"/>
          <w:rFonts w:eastAsiaTheme="minorEastAsia"/>
          <w:color w:val="auto"/>
        </w:rPr>
        <w:t xml:space="preserve">направляет уведомление в комиссию </w:t>
      </w:r>
      <w:r w:rsidR="00593E8B" w:rsidRPr="00F00EC5">
        <w:rPr>
          <w:rFonts w:ascii="Times New Roman" w:hAnsi="Times New Roman" w:cs="Times New Roman"/>
          <w:sz w:val="28"/>
          <w:szCs w:val="28"/>
        </w:rPr>
        <w:t xml:space="preserve">Совета Лежневского </w:t>
      </w:r>
      <w:r w:rsidR="00593E8B" w:rsidRPr="00F00EC5">
        <w:rPr>
          <w:rStyle w:val="20"/>
          <w:rFonts w:eastAsiaTheme="minorEastAsia"/>
          <w:color w:val="auto"/>
        </w:rPr>
        <w:t xml:space="preserve">сельского </w:t>
      </w:r>
      <w:r w:rsidR="00593E8B" w:rsidRPr="00F00EC5">
        <w:rPr>
          <w:rFonts w:ascii="Times New Roman" w:hAnsi="Times New Roman" w:cs="Times New Roman"/>
          <w:sz w:val="28"/>
          <w:szCs w:val="28"/>
        </w:rPr>
        <w:t xml:space="preserve"> </w:t>
      </w:r>
      <w:r w:rsidR="00593E8B" w:rsidRPr="00F00EC5">
        <w:rPr>
          <w:rStyle w:val="20"/>
          <w:rFonts w:eastAsiaTheme="minorEastAsia"/>
          <w:color w:val="auto"/>
        </w:rPr>
        <w:t xml:space="preserve">поселения по реализации требований Федерального </w:t>
      </w:r>
      <w:r w:rsidR="00593E8B" w:rsidRPr="00F00EC5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93E8B" w:rsidRPr="00F00EC5">
        <w:rPr>
          <w:rStyle w:val="20"/>
          <w:rFonts w:eastAsiaTheme="minorEastAsia"/>
          <w:color w:val="auto"/>
        </w:rPr>
        <w:t xml:space="preserve">"О противодействии коррупции" по форме согласно </w:t>
      </w:r>
      <w:r w:rsidR="00593E8B" w:rsidRPr="00F00EC5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93E8B" w:rsidRPr="00F00EC5">
        <w:rPr>
          <w:rStyle w:val="20"/>
          <w:rFonts w:eastAsiaTheme="minorEastAsia"/>
          <w:color w:val="auto"/>
          <w:lang w:val="en-US" w:eastAsia="en-US" w:bidi="en-US"/>
        </w:rPr>
        <w:t>N</w:t>
      </w:r>
      <w:r w:rsidR="00593E8B" w:rsidRPr="00F00EC5">
        <w:rPr>
          <w:rStyle w:val="20"/>
          <w:rFonts w:eastAsiaTheme="minorEastAsia"/>
          <w:color w:val="auto"/>
          <w:lang w:eastAsia="en-US" w:bidi="en-US"/>
        </w:rPr>
        <w:t xml:space="preserve"> </w:t>
      </w:r>
      <w:r w:rsidR="00593E8B" w:rsidRPr="00F00EC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93E8B" w:rsidRPr="00F00EC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93E8B" w:rsidRPr="00F00EC5">
        <w:rPr>
          <w:rStyle w:val="20"/>
          <w:rFonts w:eastAsiaTheme="minorEastAsia"/>
          <w:color w:val="auto"/>
        </w:rPr>
        <w:t>Положению</w:t>
      </w:r>
      <w:proofErr w:type="gramStart"/>
      <w:r w:rsidR="00593E8B" w:rsidRPr="00F00EC5">
        <w:rPr>
          <w:rStyle w:val="20"/>
          <w:rFonts w:eastAsiaTheme="minorEastAsia"/>
          <w:color w:val="auto"/>
        </w:rPr>
        <w:t>.</w:t>
      </w:r>
      <w:r w:rsidRPr="00F00EC5">
        <w:rPr>
          <w:rStyle w:val="20"/>
          <w:rFonts w:eastAsiaTheme="minorEastAsia"/>
          <w:color w:val="auto"/>
        </w:rPr>
        <w:t>».</w:t>
      </w:r>
      <w:proofErr w:type="gramEnd"/>
    </w:p>
    <w:p w:rsidR="00593E8B" w:rsidRPr="00F00EC5" w:rsidRDefault="00593E8B" w:rsidP="00593E8B">
      <w:pPr>
        <w:widowControl w:val="0"/>
        <w:numPr>
          <w:ilvl w:val="0"/>
          <w:numId w:val="1"/>
        </w:numPr>
        <w:tabs>
          <w:tab w:val="left" w:pos="886"/>
        </w:tabs>
        <w:spacing w:after="0" w:line="322" w:lineRule="exact"/>
        <w:jc w:val="both"/>
      </w:pPr>
      <w:r w:rsidRPr="00F00EC5">
        <w:rPr>
          <w:rStyle w:val="20"/>
          <w:rFonts w:eastAsiaTheme="minorEastAsia"/>
          <w:color w:val="auto"/>
        </w:rPr>
        <w:lastRenderedPageBreak/>
        <w:t>Обнародовать настоящее решение и разместить на официальном сайте Лежневского сельского поселения в информационно-</w:t>
      </w:r>
      <w:r w:rsidRPr="00F00EC5">
        <w:rPr>
          <w:rStyle w:val="20"/>
          <w:rFonts w:eastAsiaTheme="minorEastAsia"/>
          <w:color w:val="auto"/>
        </w:rPr>
        <w:softHyphen/>
        <w:t>телекоммуникационной сети "Интернет".</w:t>
      </w:r>
    </w:p>
    <w:p w:rsidR="00593E8B" w:rsidRPr="00F00EC5" w:rsidRDefault="00593E8B" w:rsidP="00593E8B">
      <w:pPr>
        <w:widowControl w:val="0"/>
        <w:numPr>
          <w:ilvl w:val="0"/>
          <w:numId w:val="1"/>
        </w:numPr>
        <w:tabs>
          <w:tab w:val="left" w:pos="0"/>
        </w:tabs>
        <w:spacing w:after="0" w:line="322" w:lineRule="exact"/>
        <w:jc w:val="both"/>
      </w:pPr>
      <w:r w:rsidRPr="00F00EC5">
        <w:rPr>
          <w:rStyle w:val="20"/>
          <w:rFonts w:eastAsiaTheme="minorEastAsia"/>
          <w:color w:val="auto"/>
        </w:rPr>
        <w:t>Настоящее решение вступает в силу со дня его официального обнародования.</w:t>
      </w:r>
    </w:p>
    <w:p w:rsidR="00593E8B" w:rsidRPr="00F00EC5" w:rsidRDefault="00593E8B" w:rsidP="00593E8B">
      <w:pPr>
        <w:spacing w:after="0" w:line="280" w:lineRule="exact"/>
        <w:jc w:val="both"/>
      </w:pPr>
    </w:p>
    <w:p w:rsidR="00593E8B" w:rsidRPr="00F00EC5" w:rsidRDefault="00593E8B" w:rsidP="00593E8B">
      <w:pPr>
        <w:spacing w:after="0" w:line="280" w:lineRule="exact"/>
        <w:jc w:val="both"/>
      </w:pPr>
    </w:p>
    <w:p w:rsidR="00593E8B" w:rsidRPr="00F00EC5" w:rsidRDefault="00593E8B" w:rsidP="00593E8B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EC5">
        <w:rPr>
          <w:rFonts w:ascii="Times New Roman" w:hAnsi="Times New Roman" w:cs="Times New Roman"/>
          <w:b/>
          <w:sz w:val="28"/>
          <w:szCs w:val="28"/>
        </w:rPr>
        <w:t>Глава</w:t>
      </w:r>
      <w:r w:rsidR="00C31A32" w:rsidRPr="00F00EC5">
        <w:rPr>
          <w:rFonts w:ascii="Times New Roman" w:hAnsi="Times New Roman" w:cs="Times New Roman"/>
          <w:b/>
          <w:noProof/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.35pt;margin-top:76.5pt;width:144.25pt;height:48.3pt;z-index:-251658752;visibility:visible;mso-wrap-distance-left:5pt;mso-wrap-distance-right:5.75pt;mso-wrap-distance-bottom:19.6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" filled="f" stroked="f">
            <v:textbox style="mso-fit-shape-to-text:t" inset="0,0,0,0">
              <w:txbxContent>
                <w:p w:rsidR="00593E8B" w:rsidRDefault="00593E8B" w:rsidP="00593E8B">
                  <w:pPr>
                    <w:pStyle w:val="a3"/>
                    <w:shd w:val="clear" w:color="auto" w:fill="auto"/>
                  </w:pPr>
                </w:p>
              </w:txbxContent>
            </v:textbox>
            <w10:wrap type="square" side="right" anchorx="margin"/>
          </v:shape>
        </w:pict>
      </w:r>
      <w:r w:rsidRPr="00F00EC5">
        <w:rPr>
          <w:rFonts w:ascii="Times New Roman" w:hAnsi="Times New Roman" w:cs="Times New Roman"/>
          <w:b/>
          <w:sz w:val="28"/>
          <w:szCs w:val="28"/>
        </w:rPr>
        <w:t xml:space="preserve"> Лежневского сельского поселения  </w:t>
      </w:r>
      <w:r w:rsidR="00D62C8C" w:rsidRPr="00F00EC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00EC5">
        <w:rPr>
          <w:rFonts w:ascii="Times New Roman" w:hAnsi="Times New Roman" w:cs="Times New Roman"/>
          <w:b/>
          <w:sz w:val="28"/>
          <w:szCs w:val="28"/>
        </w:rPr>
        <w:t>В.А.Малышев</w:t>
      </w:r>
    </w:p>
    <w:p w:rsidR="00593E8B" w:rsidRPr="00F00EC5" w:rsidRDefault="00593E8B" w:rsidP="00593E8B">
      <w:pPr>
        <w:spacing w:after="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EC5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575C2D" w:rsidRPr="00F00EC5" w:rsidRDefault="00593E8B" w:rsidP="00593E8B">
      <w:pPr>
        <w:rPr>
          <w:rFonts w:ascii="Times New Roman" w:hAnsi="Times New Roman" w:cs="Times New Roman"/>
          <w:b/>
          <w:sz w:val="28"/>
          <w:szCs w:val="28"/>
        </w:rPr>
      </w:pPr>
      <w:r w:rsidRPr="00F00EC5">
        <w:rPr>
          <w:rFonts w:ascii="Times New Roman" w:hAnsi="Times New Roman" w:cs="Times New Roman"/>
          <w:b/>
          <w:sz w:val="28"/>
          <w:szCs w:val="28"/>
        </w:rPr>
        <w:t>Лежневского сельского поселения                                          Г.Г.Прохорова</w:t>
      </w:r>
    </w:p>
    <w:sectPr w:rsidR="00575C2D" w:rsidRPr="00F00EC5" w:rsidSect="00C3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B146A"/>
    <w:multiLevelType w:val="multilevel"/>
    <w:tmpl w:val="AD368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E03FB5"/>
    <w:multiLevelType w:val="multilevel"/>
    <w:tmpl w:val="8F342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E8B"/>
    <w:rsid w:val="00575C2D"/>
    <w:rsid w:val="00593E8B"/>
    <w:rsid w:val="00C31A32"/>
    <w:rsid w:val="00D62C8C"/>
    <w:rsid w:val="00F00EC5"/>
    <w:rsid w:val="00F1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593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 + Малые прописные"/>
    <w:basedOn w:val="3"/>
    <w:rsid w:val="00593E8B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"/>
    <w:basedOn w:val="3"/>
    <w:rsid w:val="00593E8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rsid w:val="00593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pt">
    <w:name w:val="Основной текст (4) + Интервал 4 pt"/>
    <w:basedOn w:val="4"/>
    <w:rsid w:val="00593E8B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593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93E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Основной текст (4)"/>
    <w:basedOn w:val="4"/>
    <w:rsid w:val="00593E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593E8B"/>
    <w:rPr>
      <w:color w:val="000000"/>
      <w:spacing w:val="40"/>
      <w:w w:val="100"/>
      <w:position w:val="0"/>
      <w:lang w:val="en-US" w:eastAsia="en-US" w:bidi="en-US"/>
    </w:rPr>
  </w:style>
  <w:style w:type="character" w:customStyle="1" w:styleId="Exact">
    <w:name w:val="Подпись к картинке Exact"/>
    <w:basedOn w:val="a0"/>
    <w:link w:val="a3"/>
    <w:rsid w:val="00593E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593E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2023-04-06T10:29:00Z</dcterms:created>
  <dcterms:modified xsi:type="dcterms:W3CDTF">2023-04-06T12:22:00Z</dcterms:modified>
</cp:coreProperties>
</file>